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eastAsia="Times New Roman" w:cs="Times New Roman" w:ascii="Times New Roman" w:hAnsi="Times New Roman"/>
          <w:sz w:val="72"/>
          <w:szCs w:val="7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72"/>
          <w:szCs w:val="72"/>
        </w:rPr>
      </w:pPr>
      <w:r>
        <w:rPr>
          <w:rFonts w:eastAsia="Times New Roman" w:cs="Times New Roman" w:ascii="Times New Roman" w:hAnsi="Times New Roman"/>
          <w:b/>
          <w:sz w:val="72"/>
          <w:szCs w:val="7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72"/>
          <w:szCs w:val="72"/>
        </w:rPr>
      </w:pPr>
      <w:r>
        <w:rPr>
          <w:rFonts w:eastAsia="Times New Roman" w:cs="Times New Roman" w:ascii="Times New Roman" w:hAnsi="Times New Roman"/>
          <w:b/>
          <w:sz w:val="72"/>
          <w:szCs w:val="72"/>
        </w:rPr>
        <w:t>ОТЧЕТ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по проведению независимой оценки качества условий оказания услуг медицинскими организациями Ивановской области в 2021 году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Иваново, 2021</w:t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Оглавление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Введение…………………………………………………………………………..3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1. Методология…………………………………………………………….4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2. Методика ………………………………………………………………..7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 Организационный этап……………………………………………………….7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 Этап сбора информации……………………………………………………..13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2.3 Этап обработки информации, аналитический этап………………………..14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3. Результаты……………………………………………………………...28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 Открытость и доступность информации о медицинских организациях Ивановской области……………………………………………………………..28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Оценка медицинских организаций…………………………………………......28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3.2 Комфортность условий предоставления медицинских  услуг, в том числе времени ожидания предоставления медицинской услуги…………………….32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Оценка медицинских организаций……………………………………………..32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3.3. Доступность медицинских услуг для инвалидов…………………………35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Оценка медицинских организаций……………………………………………..35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3.4. Доброжелательность, вежливость работников……………………………38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Оценка медицинских организаций……………………………………………..38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3.5. Удовлетворенность условиями оказания услуг медицинскими организациями…………………………………………………………………...42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Оценка медицинских организаций……………………………………………..42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3.6 Итоговый рейтинг медицинских организаций Ивановской области…….45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Оценка медицинских организаций……………………………………………..45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3.7. Основные недостатки в работе медицинских организаций Ивановской области……………………………………………………………………………47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3.8. Выводы и предложения по совершенствованию деятельности организаций здравоохранения…………………………………………………..47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1"/>
        <w:keepNext w:val="false"/>
        <w:keepLines w:val="false"/>
        <w:spacing w:lineRule="auto" w:line="360" w:before="0" w:after="0"/>
        <w:rPr>
          <w:color w:val="000000"/>
        </w:rPr>
      </w:pPr>
      <w:bookmarkStart w:id="0" w:name="_Toc93423394"/>
      <w:r>
        <w:rPr>
          <w:color w:val="000000"/>
        </w:rPr>
        <w:t>Введение</w:t>
      </w:r>
      <w:bookmarkEnd w:id="0"/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Независимая оценка качества условий оказания услуг медицинскими организациями (далее – независимая оценка качества) осуществлялась в соответствии с: 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Федеральным законом от 21.11.2011 N 323-ФЗ «Об основах охраны здоровья граждан в Российской Федерации», 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Федеральным законом от 05.12.2017 N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приказом Минздрава России от 04.05.2018 N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иными нормативными правовыми актами в сфере здравоохранения и независимой оценки качества.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1"/>
        <w:keepNext w:val="false"/>
        <w:keepLines w:val="false"/>
        <w:spacing w:lineRule="auto" w:line="360" w:before="0" w:after="0"/>
        <w:rPr>
          <w:color w:val="000000"/>
        </w:rPr>
      </w:pPr>
      <w:bookmarkStart w:id="2" w:name="_Toc93423395"/>
      <w:r>
        <w:rPr>
          <w:color w:val="000000"/>
        </w:rPr>
        <w:t>Глава 1. Методология</w:t>
      </w:r>
      <w:bookmarkEnd w:id="2"/>
    </w:p>
    <w:p>
      <w:pPr>
        <w:pStyle w:val="Normal"/>
        <w:tabs>
          <w:tab w:val="clear" w:pos="720"/>
          <w:tab w:val="left" w:pos="142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Проблематика исследования: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Научное социологическое исследование направлено на анализ качества условий оказания услуг медицинскими организациями Ивановской области. Научное социологическое исследование осуществляется в амбулаторных и стационарных условиях деятельности медицинских организаций.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Цели исследования: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Целью независимой оценки качества является предоставление получателям медицинских услуг информации о качестве условий оказания услуг медицинскими организациями, а также повышение медицинскими организациями качества реализуемой деятельности.</w:t>
      </w:r>
    </w:p>
    <w:p>
      <w:pPr>
        <w:pStyle w:val="Normal"/>
        <w:tabs>
          <w:tab w:val="clear" w:pos="720"/>
          <w:tab w:val="left" w:pos="142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Объект исследования: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Общественное мнение населения Ивановской области в отношении качества условий оказания  услуг медицинскими организациями. </w:t>
      </w:r>
    </w:p>
    <w:p>
      <w:pPr>
        <w:pStyle w:val="Normal"/>
        <w:tabs>
          <w:tab w:val="clear" w:pos="720"/>
          <w:tab w:val="left" w:pos="142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Организация, осуществлявшая сбор, обработку и обобщение информации: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ООО «ИСЭПИ».</w:t>
      </w:r>
    </w:p>
    <w:p>
      <w:pPr>
        <w:pStyle w:val="Normal"/>
        <w:tabs>
          <w:tab w:val="clear" w:pos="720"/>
          <w:tab w:val="left" w:pos="142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Место исследования: </w:t>
      </w:r>
      <w:r>
        <w:rPr>
          <w:rFonts w:eastAsia="Times New Roman" w:cs="Times New Roman" w:ascii="Times New Roman" w:hAnsi="Times New Roman"/>
          <w:sz w:val="28"/>
          <w:szCs w:val="28"/>
        </w:rPr>
        <w:t>Ивановская область.</w:t>
      </w:r>
    </w:p>
    <w:p>
      <w:pPr>
        <w:pStyle w:val="Normal"/>
        <w:tabs>
          <w:tab w:val="clear" w:pos="720"/>
          <w:tab w:val="left" w:pos="142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Предмет исследования: </w:t>
      </w:r>
      <w:r>
        <w:rPr>
          <w:rFonts w:eastAsia="Times New Roman" w:cs="Times New Roman" w:ascii="Times New Roman" w:hAnsi="Times New Roman"/>
          <w:sz w:val="28"/>
          <w:szCs w:val="28"/>
        </w:rPr>
        <w:t>Отношение населения Ивановской области к работе медицинских организаций, оценка населением качества условий оказываемых услуг в сфере здравоохранения, основных проблем здравоохранения Ивановской области, оценка уровня удовлетворенности населения области качеством условий оказания медицинских услуг, оценка доступности медицинских услуг для инвалидов.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География исследования: </w:t>
      </w:r>
      <w:r>
        <w:rPr>
          <w:rFonts w:eastAsia="Times New Roman" w:cs="Times New Roman" w:ascii="Times New Roman" w:hAnsi="Times New Roman"/>
          <w:sz w:val="28"/>
          <w:szCs w:val="28"/>
        </w:rPr>
        <w:t>Ивановская область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Организации, в отношении которых проводилась независимая оценка: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Таблица 1</w:t>
      </w:r>
    </w:p>
    <w:tbl>
      <w:tblPr>
        <w:tblStyle w:val="21"/>
        <w:tblW w:w="9200" w:type="dxa"/>
        <w:jc w:val="left"/>
        <w:tblInd w:w="93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00"/>
      </w:tblPr>
      <w:tblGrid>
        <w:gridCol w:w="1288"/>
        <w:gridCol w:w="7911"/>
      </w:tblGrid>
      <w:tr>
        <w:trPr>
          <w:trHeight w:val="765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Название организации</w:t>
            </w:r>
          </w:p>
        </w:tc>
      </w:tr>
      <w:tr>
        <w:trPr>
          <w:trHeight w:val="765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«Детская городская клиническая больница № 5» г. Иваново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1»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4»</w:t>
            </w:r>
          </w:p>
        </w:tc>
      </w:tr>
      <w:tr>
        <w:trPr>
          <w:trHeight w:val="765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Ивановской области «Областная детская клиническая больница»</w:t>
            </w:r>
          </w:p>
        </w:tc>
      </w:tr>
      <w:tr>
        <w:trPr>
          <w:trHeight w:val="765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клинический центр медицинской реабилитации»</w:t>
            </w:r>
          </w:p>
        </w:tc>
      </w:tr>
      <w:tr>
        <w:trPr>
          <w:trHeight w:val="78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«Ивановская областная клиническая больница»</w:t>
            </w:r>
          </w:p>
        </w:tc>
      </w:tr>
      <w:tr>
        <w:trPr>
          <w:trHeight w:val="765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госпиталь для ветеранов войн»</w:t>
            </w:r>
          </w:p>
        </w:tc>
      </w:tr>
      <w:tr>
        <w:trPr>
          <w:trHeight w:val="78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онкологический диспансер»</w:t>
            </w:r>
          </w:p>
        </w:tc>
      </w:tr>
      <w:tr>
        <w:trPr>
          <w:trHeight w:val="78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кожно-венерологический диспансер»</w:t>
            </w:r>
          </w:p>
        </w:tc>
      </w:tr>
      <w:tr>
        <w:trPr>
          <w:trHeight w:val="78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«Областная клиническая психиатрическая больница «Богородское»</w:t>
            </w:r>
          </w:p>
        </w:tc>
      </w:tr>
      <w:tr>
        <w:trPr>
          <w:trHeight w:val="765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наркологический диспансер»</w:t>
            </w:r>
          </w:p>
        </w:tc>
      </w:tr>
      <w:tr>
        <w:trPr>
          <w:trHeight w:val="765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«Центр по профилактике и борьбе со СПИД и инфекционными заболеваниями»</w:t>
            </w:r>
          </w:p>
        </w:tc>
      </w:tr>
      <w:tr>
        <w:trPr>
          <w:trHeight w:val="765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«Стоматологическая поликлиника № 1»</w:t>
            </w:r>
          </w:p>
        </w:tc>
      </w:tr>
      <w:tr>
        <w:trPr>
          <w:trHeight w:val="765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Частное учреждение здравоохранения «Клиническая больница «РЖД-Медицина» города Иваново»</w:t>
            </w:r>
          </w:p>
        </w:tc>
      </w:tr>
      <w:tr>
        <w:trPr>
          <w:trHeight w:val="78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 лечебно-профилактической медицины «МЕДИКОМ»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«МЕДИЦИНА»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«Добрый День»</w:t>
            </w:r>
          </w:p>
        </w:tc>
      </w:tr>
      <w:tr>
        <w:trPr>
          <w:trHeight w:val="495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ИП Замыслов Данил Евгеньевич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«ЦЕНТРЫ ДИАЛИЗА «АВИЦЕННА»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«МРТ-Центр»</w:t>
            </w:r>
          </w:p>
        </w:tc>
      </w:tr>
      <w:tr>
        <w:trPr>
          <w:trHeight w:val="78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«Учреждение Здравоохранения Областной диагностический центр»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диагностика»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профилактика»</w:t>
            </w:r>
          </w:p>
        </w:tc>
      </w:tr>
      <w:tr>
        <w:trPr>
          <w:trHeight w:val="60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Современной Медицины»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«Медицинский центр «Европа»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«Ивмедцентр»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«Санаторий Зеленый городок»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«Медицинский центр «Ивастрамед»</w:t>
            </w:r>
          </w:p>
        </w:tc>
      </w:tr>
      <w:tr>
        <w:trPr>
          <w:trHeight w:val="51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«33МедикАл»</w:t>
            </w:r>
          </w:p>
        </w:tc>
      </w:tr>
      <w:tr>
        <w:trPr>
          <w:trHeight w:val="78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биоинформационной медицины «Вита Авис»</w:t>
            </w:r>
          </w:p>
        </w:tc>
      </w:tr>
    </w:tbl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1"/>
        <w:keepNext w:val="false"/>
        <w:keepLines w:val="false"/>
        <w:spacing w:lineRule="auto" w:line="360" w:before="0" w:after="0"/>
        <w:rPr>
          <w:color w:val="000000"/>
        </w:rPr>
      </w:pPr>
      <w:bookmarkStart w:id="3" w:name="_Toc93423396"/>
      <w:r>
        <w:rPr>
          <w:color w:val="000000"/>
        </w:rPr>
        <w:t>Глава 2. Методика</w:t>
      </w:r>
      <w:bookmarkEnd w:id="3"/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Независимая оценка качества осуществлялась последовательно в 3 этапа.</w:t>
      </w:r>
    </w:p>
    <w:p>
      <w:pPr>
        <w:pStyle w:val="2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sdt>
        <w:sdtPr>
          <w:id w:val="1834946156"/>
        </w:sdtPr>
        <w:sdtContent>
          <w:bookmarkStart w:id="4" w:name="_Toc93423397"/>
          <w:r>
            <w:rPr>
              <w:rFonts w:eastAsia="Times New Roman" w:cs="Times New Roman" w:ascii="Times New Roman" w:hAnsi="Times New Roman"/>
              <w:color w:val="000000"/>
              <w:sz w:val="28"/>
              <w:szCs w:val="28"/>
            </w:rPr>
            <w:t>2.1 Организационный этап</w:t>
          </w:r>
          <w:bookmarkEnd w:id="4"/>
        </w:sdtContent>
      </w:sdt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2.1.1 Изучение нормативной правовой базы о медицинском обслуживании граждан в Российской Федерации и независимой оценке качества условий оказания услуг медицинскими организациями.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2.1.2 Создание пакета оценочного инструментария по сбору и обобщению информации о качестве условий оказания услуг медицинскими организациями </w:t>
      </w:r>
      <w:r>
        <w:rPr>
          <w:rFonts w:eastAsia="Times New Roman" w:cs="Times New Roman" w:ascii="Times New Roman" w:hAnsi="Times New Roman"/>
          <w:sz w:val="28"/>
          <w:szCs w:val="28"/>
        </w:rPr>
        <w:t>Ивановской области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2.1.3 Разработка рекомендаций специалистам, осуществляющим сбор и обобщение информации о качестве условий оказания услуг и форм сбора данных о медицинских организациях, подготовка оценок экспертов и отчета, включающего: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а) перечень медицинских организаций, в отношении которых проводились сбор и обобщение информации о качестве условий оказания услуг;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б) результаты обобщения информации, размещенной на официальных сайтах медицинских организаций и информационных стендах в помещениях указанных организаций;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в) результаты изучения условий оказания услуг медицинскими организациями, включающие: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открытость и доступность информации об организации;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комфортность условий предоставления услуг, включая время ожидания предоставления медицинской услуги;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доступность услуг  для инвалидов;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доброжелательность, вежливость работников  медицинской организации;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удовлетворенность  условиями оказания услуг.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д) значения по каждому показателю, характеризующему общие критерии оценки качества условий оказания услуг медицинскими организациями (в баллах), рассчитанные в соответствии с единым порядком расчета показателей, характеризующих общие критерии оценки качества условий оказания услуг</w:t>
      </w:r>
      <w:sdt>
        <w:sdtPr>
          <w:id w:val="1968283691"/>
        </w:sdtPr>
        <w:sdtContent>
          <w:r>
            <w:rPr>
              <w:rFonts w:eastAsia="Times New Roman" w:cs="Times New Roman" w:ascii="Times New Roman" w:hAnsi="Times New Roman"/>
              <w:color w:val="000000"/>
              <w:sz w:val="28"/>
              <w:szCs w:val="28"/>
            </w:rPr>
            <w:t>.</w:t>
          </w:r>
        </w:sdtContent>
      </w:sdt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 задачами исследования Оператор осуществлял сбор и обобщение информации о качестве условий оказания услуг медицинскими организациями в соответствии с показателями, утвержденными Приказом Министерства здравоохранения Российской Федерации от 04.05.2018 №201н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по следующим показателям: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Показатели, характеризующие критерий «Открытость и доступность информации об организации»: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284" w:leader="none"/>
        </w:tabs>
        <w:spacing w:lineRule="auto" w:line="360" w:before="0" w:after="0"/>
        <w:ind w:left="0" w:hanging="28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 информационных стендах в помещениях медицинской организации;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 официальном сайте медицинской организации в информационно-телекоммуникационной сети «Интернет»</w:t>
      </w:r>
    </w:p>
    <w:p>
      <w:pPr>
        <w:pStyle w:val="Normal"/>
        <w:numPr>
          <w:ilvl w:val="1"/>
          <w:numId w:val="2"/>
        </w:numPr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электронных сервисов (форма для подачи электронного обращения/раздел «Часто задаваемые вопросы»);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</w:r>
    </w:p>
    <w:p>
      <w:pPr>
        <w:pStyle w:val="Normal"/>
        <w:numPr>
          <w:ilvl w:val="1"/>
          <w:numId w:val="2"/>
        </w:numPr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 (в % от общего числа опрошенных получателей услуг);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28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Показатели, характеризующие критерий «Комфортность условий предоставления услуг, включая время ожидания предоставления медицинской услуги»</w:t>
      </w:r>
    </w:p>
    <w:p>
      <w:pPr>
        <w:pStyle w:val="Normal"/>
        <w:numPr>
          <w:ilvl w:val="1"/>
          <w:numId w:val="3"/>
        </w:numPr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Обеспечение в медицинской организации комфортных условий оказания услуг: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обеспечение лечебно-охранительного режима;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отсутствие очередей;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«Интернет» на официальном сайте медицинской организации, на портале государственных услуг (www.gosuslugi.ru), при обращении в медицинскую организацию);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наличие и доступность санитарно-гигиенических помещений;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доступность питьевой воды;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санитарное состояние;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Показатели, характеризующие критерий «Доступность услуг для инвалидов»:</w:t>
      </w:r>
    </w:p>
    <w:p>
      <w:pPr>
        <w:pStyle w:val="Normal"/>
        <w:numPr>
          <w:ilvl w:val="1"/>
          <w:numId w:val="6"/>
        </w:numPr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Оборудование территории, прилегающей к медицинской организации, и ее помещений с учетом доступности для инвалидов: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оборудование входных групп пандусами/подъемными платформами;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наличие выделенных стоянок для автотранспортных средств инвалидов;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наличие адаптированных лифтов, поручней, расширенных дверных проемов;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наличие сменных кресел-колясок;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наличие и доступность специально оборудованных санитарно-гигиенических помещений;</w:t>
      </w:r>
    </w:p>
    <w:p>
      <w:pPr>
        <w:pStyle w:val="Normal"/>
        <w:numPr>
          <w:ilvl w:val="1"/>
          <w:numId w:val="6"/>
        </w:numPr>
        <w:tabs>
          <w:tab w:val="clear" w:pos="720"/>
          <w:tab w:val="left" w:pos="0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Обеспечение в медицинской организации условий доступности, позволяющих инвалидам получать услуги наравне с другими, включая: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дублирование для инвалидов по слуху и зрению звуковой и зрительной информации;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возможность предоставления инвалидам по слуху (слуху и зрению) услуг сурдопереводчика (тифлосурдопереводчика);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наличие возможности сопровождения инвалида работниками медицинской организации;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наличие возможности оказания первичной медико-санитарной и паллиативной медицинской помощи инвалидам на дому</w:t>
      </w:r>
    </w:p>
    <w:p>
      <w:pPr>
        <w:pStyle w:val="Normal"/>
        <w:numPr>
          <w:ilvl w:val="1"/>
          <w:numId w:val="6"/>
        </w:numPr>
        <w:tabs>
          <w:tab w:val="clear" w:pos="720"/>
          <w:tab w:val="left" w:pos="0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 - инвалидов)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360" w:before="0" w:after="0"/>
        <w:ind w:left="0" w:hanging="14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Показатели, характеризующие критерий «Доброжелательность, вежливость работников медицинской организации»:</w:t>
      </w:r>
    </w:p>
    <w:p>
      <w:pPr>
        <w:pStyle w:val="Normal"/>
        <w:numPr>
          <w:ilvl w:val="1"/>
          <w:numId w:val="8"/>
        </w:numPr>
        <w:tabs>
          <w:tab w:val="clear" w:pos="720"/>
          <w:tab w:val="left" w:pos="0" w:leader="none"/>
        </w:tabs>
        <w:spacing w:lineRule="auto" w:line="360" w:before="0" w:after="0"/>
        <w:ind w:left="0" w:hanging="14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(в % от общего числа опрошенных получателей услуг);</w:t>
      </w:r>
    </w:p>
    <w:p>
      <w:pPr>
        <w:pStyle w:val="Normal"/>
        <w:numPr>
          <w:ilvl w:val="1"/>
          <w:numId w:val="8"/>
        </w:numPr>
        <w:tabs>
          <w:tab w:val="clear" w:pos="720"/>
          <w:tab w:val="left" w:pos="0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услуг);</w:t>
      </w:r>
    </w:p>
    <w:p>
      <w:pPr>
        <w:pStyle w:val="Normal"/>
        <w:numPr>
          <w:ilvl w:val="1"/>
          <w:numId w:val="8"/>
        </w:numPr>
        <w:tabs>
          <w:tab w:val="clear" w:pos="720"/>
          <w:tab w:val="left" w:pos="0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 (в % от общего числа опрошенных получателей услуг).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Показатели, характеризующие критерий «Удовлетворенность условиями оказания услуг»:</w:t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0" w:leader="none"/>
          <w:tab w:val="left" w:pos="426" w:leader="none"/>
          <w:tab w:val="left" w:pos="567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услуг);</w:t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0" w:leader="none"/>
          <w:tab w:val="left" w:pos="426" w:leader="none"/>
          <w:tab w:val="left" w:pos="567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Доля получателей услуг, удовлетворенных навигацией внутри медицинской организации (в % от общего числа опрошенных получателей услуг);</w:t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0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услуг).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 изучаемыми показателями были сформированы следующие группы объектов исследования: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Объект группы №1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официальные сайты медицинских организаций в информационно-телекоммуникационной сети «Интернет»;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clear" w:pos="720"/>
          <w:tab w:val="left" w:pos="0" w:leader="none"/>
          <w:tab w:val="left" w:pos="26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Объект группы №2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- информационные стенды в помещениях медицинских организаций, указанных в Главе 1 Методология;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clear" w:pos="720"/>
          <w:tab w:val="left" w:pos="0" w:leader="none"/>
          <w:tab w:val="left" w:pos="26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 xml:space="preserve">Объект группы №3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помещения медицинских организаций и территория, прилегающая к медицинским организациям; 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clear" w:pos="720"/>
          <w:tab w:val="left" w:pos="0" w:leader="none"/>
          <w:tab w:val="left" w:pos="26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 xml:space="preserve">Объект группы №4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получатели медицинских услуг медицинских организаций, принимающие участие в независимой оценке.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0" w:leader="none"/>
          <w:tab w:val="left" w:pos="142" w:leader="none"/>
          <w:tab w:val="left" w:pos="264" w:leader="none"/>
          <w:tab w:val="left" w:pos="567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Соответственно предметами исследования на основании сформированных групп объектов выступили: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20"/>
          <w:tab w:val="left" w:pos="0" w:leader="none"/>
          <w:tab w:val="left" w:pos="26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Предмет №1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- содержание официальных сайтов медицинских организаций;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20"/>
          <w:tab w:val="left" w:pos="0" w:leader="none"/>
          <w:tab w:val="left" w:pos="26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Предмет №2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- информация на информационных стендах в помещениях медицинских организаций;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20"/>
          <w:tab w:val="left" w:pos="0" w:leader="none"/>
          <w:tab w:val="left" w:pos="26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Предмет №3.1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- оборудование территорий, прилегающих к медицинским организациям, и их помещений; 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20"/>
          <w:tab w:val="left" w:pos="0" w:leader="none"/>
          <w:tab w:val="left" w:pos="26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Предмет №3.2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- оборудование территорий, прилегающих к медицинским организациям, и их помещений с учетом доступности для инвалидов; 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20"/>
          <w:tab w:val="left" w:pos="0" w:leader="none"/>
          <w:tab w:val="left" w:pos="26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 xml:space="preserve">Предмет №4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мнение получателей медицинских услуг медицинских организаций, принимающих участие в независимой оценке.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Методика исследования подразумевала одновременное применение следующих методов сбора информации: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дистанционный - анализ содержания официальных сайтов медицинских организаций в информационно-телекоммуникационной сети «Интернет;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очный – полевое исследование, которое проводится непосредственно в муниципальном образовании, на территории которого находится медицинская организация, и включало в себя: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сбор информации об открытости и доступности информации о медицинской организации, обеспечении в медицинской организации комфортных условий оказания услуг посредством заполнения матриц соответствия в процессе визуального обследования помещений медицинских организаций и прилегающей к медицинским организациям территории во время проведения полевого исследования,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анкетирование получателей медицинских услуг в очном режиме (опрос осуществлялся методом личного интервьюирования у медицинской организации, на улице, по телефону). 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2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5" w:name="_Toc93423398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2.2 Этап сбора информации</w:t>
      </w:r>
      <w:bookmarkEnd w:id="5"/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этапе сбора информации Организация, осуществлявшая сбор информации (далее Организация), организовала проведение следующих мероприятий: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 сбор и оценку данных об условиях оказания услуг медицинскими организациями на официальных сайтах организаций в информационно-телекоммуникационной сети «Интернет»;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сбор и оценку данных в медицинских организациях об обеспечении комфортных условий предоставления услуг, доступности для получателей услуг с инвалидностью помещений, прилегающих территорий и предоставляемых услуг;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анкетирование получателей медицинских услуг в соответствии с оценочным инструментарием в очном режиме (от общего числа получателей услуг в каждой организации) на бумажных или электронных носителях. 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Сбор и оценка данных об условиях оказания услуг медицинскими организациями на официальных сайтах организаций в информационно-телекоммуникационной сети «Интернет» осуществлялась специалистами Организации дистанционно в офисе Организации. Сбор и оценка проводились дипломированным специалистом, по результатам осмотра происходило заполнение базы данных в соответствии с результатами сбора.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очном режиме сбор и оценка данных в медицинских организациях об обеспечении комфортных условий предоставления услуг, доступности помещений для получателей услуг с инвалидностью, прилегающих территорий и предоставляемых услуг, а также анкетирование получателей медицинских услуг проводились специалистами непосредственно путём выезда в соответствующее муниципальное образование </w:t>
      </w:r>
      <w:r>
        <w:rPr>
          <w:rFonts w:eastAsia="Times New Roman" w:cs="Times New Roman" w:ascii="Times New Roman" w:hAnsi="Times New Roman"/>
          <w:sz w:val="28"/>
          <w:szCs w:val="28"/>
        </w:rPr>
        <w:t>Ивановской области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в т.ч. посещение соответствующей медицинской организации. Результаты осмотра медицинской организации, а также анкетирования заносились в соответствующие базы данных для последующей обработки информации.</w:t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Дополнительно специалисты организации осуществляли проведение независимого выборочного контроля исполнителей, осуществлявших сбор первичной информации. В частности, был осуществлен обзвон представителей медицинских организаций с целью уточнения и дополнения информации по наполнению информационных ресурсов, наличию некоторых элементов доступной среды и т.д.</w:t>
      </w:r>
    </w:p>
    <w:p>
      <w:pPr>
        <w:pStyle w:val="2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6" w:name="_Toc93423399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2.3. Этап обработки информации, аналитический этап</w:t>
      </w:r>
      <w:bookmarkEnd w:id="6"/>
    </w:p>
    <w:p>
      <w:pPr>
        <w:pStyle w:val="Normal"/>
        <w:tabs>
          <w:tab w:val="clear" w:pos="720"/>
          <w:tab w:val="left" w:pos="0" w:leader="none"/>
          <w:tab w:val="left" w:pos="709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Заполненные респондентами данные анкет обрабатывались в программном обеспечении SPSS и MSExcel дипломированными специалистами.</w:t>
      </w:r>
    </w:p>
    <w:p>
      <w:pPr>
        <w:pStyle w:val="Normal"/>
        <w:tabs>
          <w:tab w:val="clear" w:pos="720"/>
          <w:tab w:val="left" w:pos="0" w:leader="none"/>
          <w:tab w:val="left" w:pos="709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Соответственно по результатам сбора и обработки данных представилась возможность рассчитать интегральные показатели медицинских организаций на основании приказа Министерства здравоохранения Российской Федерации от 04.05.2018 №201н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в соответствии с порядком, утвержденным Приказом Минтруда России от </w:t>
      </w:r>
      <w:sdt>
        <w:sdtPr>
          <w:id w:val="1953437490"/>
        </w:sdtPr>
        <w:sdtContent>
          <w:r>
            <w:rPr>
              <w:rFonts w:eastAsia="Times New Roman" w:cs="Times New Roman" w:ascii="Times New Roman" w:hAnsi="Times New Roman"/>
              <w:sz w:val="28"/>
              <w:szCs w:val="28"/>
            </w:rPr>
            <w:t>31.05.2018 № 344Н «Об утверждении Единого порядка расчета показателей</w:t>
          </w:r>
          <w:r>
            <w:rPr>
              <w:rFonts w:eastAsia="Times New Roman" w:cs="Times New Roman" w:ascii="Times New Roman" w:hAnsi="Times New Roman"/>
              <w:sz w:val="28"/>
              <w:szCs w:val="28"/>
            </w:rPr>
            <w:t xml:space="preserve">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    </w:r>
        </w:sdtContent>
      </w:sdt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Интегральный показатель оценки качества по медицинской организации, в отношении которой проведена независимая оценка качества,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рассчитыва</w:t>
      </w:r>
      <w:r>
        <w:rPr>
          <w:rFonts w:eastAsia="Times New Roman" w:cs="Times New Roman" w:ascii="Times New Roman" w:hAnsi="Times New Roman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тся по формуле:</w:t>
      </w:r>
    </w:p>
    <w:p>
      <w:pPr>
        <w:pStyle w:val="Normal"/>
        <w:spacing w:lineRule="auto" w:line="360" w:before="0" w:after="0"/>
        <w:ind w:firstLine="567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S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n</w:t>
      </w:r>
      <w:sdt>
        <w:sdtPr>
          <w:id w:val="125024578"/>
        </w:sdtPr>
        <w:sdtContent>
          <w:r>
            <w:rPr>
              <w:rFonts w:eastAsia="Gungsuh" w:cs="Gungsuh" w:ascii="Gungsuh" w:hAnsi="Gungsuh"/>
              <w:sz w:val="28"/>
              <w:szCs w:val="28"/>
            </w:rPr>
            <w:t>=∑K</w:t>
          </w:r>
        </w:sdtContent>
      </w:sdt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m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/5,  </w:t>
        <w:tab/>
        <w:tab/>
        <w:tab/>
        <w:tab/>
        <w:tab/>
        <w:tab/>
        <w:t>(1)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где</w:t>
      </w:r>
      <w:r>
        <w:rPr>
          <w:rFonts w:eastAsia="Times New Roman" w:cs="Times New Roman" w:ascii="Times New Roman" w:hAnsi="Times New Roman"/>
        </w:rPr>
        <w:t>: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S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–  показатель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оценки качества </w:t>
      </w:r>
      <w:r>
        <w:rPr>
          <w:rFonts w:eastAsia="Times New Roman" w:cs="Times New Roman" w:ascii="Times New Roman" w:hAnsi="Times New Roman"/>
          <w:sz w:val="28"/>
          <w:szCs w:val="28"/>
        </w:rPr>
        <w:t>n-ой организации;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m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</w:rPr>
        <w:t>– средневзвешенная сумма показателей, характеризующих m-ый критерий оценки качества в n–ой организации, рассчитываемая по формулам: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</w:rPr>
        <w:t>=(0,3×П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инф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+ 0,3×П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дист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+ 0,4× 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n-откр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уд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</w:rPr>
        <w:t>=(0,3×П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комф.усл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+ 0,4×П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ожид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+ 0,3×П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n-комф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уд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</w:rPr>
        <w:t>=(0,3×П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n-орг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дост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+ 0,4×П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n-услуг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дост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+ 0,3× 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n-дост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уд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</w:rPr>
        <w:t>=(0,4×П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n-перв.конт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 xml:space="preserve"> уд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+ 0,4×П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n-оказ.услуг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уд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+ 0,2×П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n-вежл.дист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уд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360" w:before="0" w:after="0"/>
        <w:ind w:firstLine="170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</w:rPr>
        <w:t>=(0,3×П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реком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+ 0,2×П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n-орг.усл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уд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+ 0,5×П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>уд</w:t>
      </w:r>
      <w:r>
        <w:rPr>
          <w:rFonts w:eastAsia="Times New Roman" w:cs="Times New Roman" w:ascii="Times New Roman" w:hAnsi="Times New Roman"/>
          <w:sz w:val="28"/>
          <w:szCs w:val="28"/>
        </w:rPr>
        <w:t>),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 xml:space="preserve">инф  </w:t>
      </w:r>
      <w:r>
        <w:rPr>
          <w:rFonts w:eastAsia="Times New Roman" w:cs="Times New Roman" w:ascii="Times New Roman" w:hAnsi="Times New Roman"/>
          <w:b/>
          <w:sz w:val="28"/>
          <w:szCs w:val="28"/>
          <w:vertAlign w:val="subscript"/>
        </w:rPr>
        <w:t>...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П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n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 xml:space="preserve">уд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n-ой организации, рассчитанные по формулам, предусмотренными нормативно-правовой базой.</w:t>
      </w:r>
    </w:p>
    <w:p>
      <w:pPr>
        <w:pStyle w:val="Normal"/>
        <w:tabs>
          <w:tab w:val="clear" w:pos="720"/>
          <w:tab w:val="left" w:pos="0" w:leader="none"/>
          <w:tab w:val="left" w:pos="709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Полученная в ходе исследования информация была обработана с целью проведения анализа,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расчета рейтингов медицинских организаций по критериям и показателям, а также с расчетом интегрального показателя по каждой медицинской организации, сопоставления фактических и нормативно установленных значений исследуемых параметров.</w:t>
      </w:r>
    </w:p>
    <w:p>
      <w:pPr>
        <w:sectPr>
          <w:footerReference w:type="default" r:id="rId4"/>
          <w:type w:val="nextPage"/>
          <w:pgSz w:w="11906" w:h="16838"/>
          <w:pgMar w:left="1701" w:right="850" w:header="0" w:top="1134" w:footer="708" w:bottom="993" w:gutter="0"/>
          <w:pgNumType w:start="1" w:fmt="decimal"/>
          <w:formProt w:val="false"/>
          <w:textDirection w:val="lrTb"/>
          <w:docGrid w:type="default" w:linePitch="100" w:charSpace="8192"/>
        </w:sectPr>
        <w:pStyle w:val="Normal"/>
        <w:tabs>
          <w:tab w:val="clear" w:pos="720"/>
          <w:tab w:val="left" w:pos="0" w:leader="none"/>
          <w:tab w:val="left" w:pos="709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Также собранная информация была обработана в формате, позволяющем разместить данные исследования на информационных ресурсах ИАС «Мониторинг независимой оценки качества условий оказания услуг медицинскими организациями» (</w:t>
      </w:r>
      <w:hyperlink r:id="rId2">
        <w:r>
          <w:rPr>
            <w:rFonts w:eastAsia="Times New Roman" w:cs="Times New Roman" w:ascii="Times New Roman" w:hAnsi="Times New Roman"/>
            <w:color w:val="000000"/>
            <w:sz w:val="28"/>
            <w:szCs w:val="28"/>
          </w:rPr>
          <w:t>https://nok.rosminzdrav.ru)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и Официальном сайте для размещения информации о государственных (муниципальных) учреждениях (</w:t>
      </w:r>
      <w:hyperlink r:id="rId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https://bus.gov.ru/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Таблица 2</w:t>
      </w:r>
    </w:p>
    <w:p>
      <w:pPr>
        <w:pStyle w:val="Normal"/>
        <w:spacing w:lineRule="auto" w:line="360" w:before="0" w:after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Перечень показателей для мониторинга медицинских организаций и методика обработки собранной информации для определения числовых значений</w:t>
      </w:r>
    </w:p>
    <w:tbl>
      <w:tblPr>
        <w:tblStyle w:val="20"/>
        <w:tblW w:w="14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98"/>
        <w:gridCol w:w="4616"/>
        <w:gridCol w:w="1052"/>
        <w:gridCol w:w="3278"/>
        <w:gridCol w:w="2902"/>
        <w:gridCol w:w="1129"/>
        <w:gridCol w:w="1352"/>
      </w:tblGrid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Показатели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firstLine="25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Значи-мость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firstLine="25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показателя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Параметры, подлежащие оценке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Индикаторы параметров оценки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1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Значение параметров в баллах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firstLine="16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Максимальное значение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firstLine="16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 баллах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ПОКАЗАТЕЛИ, ХАРАКТЕРИЗУЮЩИЕ ОТКРЫТОСТЬ И ДОСТУПНОСТЬ ИНФОРМАЦИИ ОБ МО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1.1.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Соответствие информации о деятельности МО 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на информационных стендах в помещении МО 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на официальном сайте МО  в сети «Интернет» (далее - официальных сайтов МО ).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инф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30%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1.1.1. Соответствие информации о деятельности МО , размещенной на информационных стендах в помещении МО , ее содержанию и порядку (форме), установленным нормативными правовыми актами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отсутствует информация о деятельности МО  или доля размещенных материалов составляет менее 70% (в % от количества материалов, размещение которых установлено нормативными правовыми актами)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 баллов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662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доля размещенных материалов (в % от количества материалов, размещение которых установлено нормативными правовыми актами) составляет: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70-80%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81-90%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более, чем 90%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1.1.2. Соответствие информации о деятельности МО , размещенной на официальном сайте МО , ее содержанию и порядку (форме), установленным нормативными правовыми актами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отсутствует информация о деятельности МО  или доля размещенных материалов составляет менее 70% (в % от количества материалов, размещение которых установлено нормативными правовыми актами)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доля размещенных материалов (в % от количества материалов, размещение которых установлено нормативными правовыми актами) составляет: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70-80%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81-90%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более, чем 90%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1.2.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Наличие на официальном сайте МО  информации о дистанционных способах обратной связи и взаимодействия с получателями услуг и их функционирование: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телефона;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электронной почты;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раздела «Часто задаваемые вопросы»;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технической возможности выражения получателем услуг мнения о качестве условий оказания услуг МО  (наличие анкеты для опроса граждан или гиперссылки на нее).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дист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30%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1.2.1. Наличие и функционирование на официальном сайте МО  информации о дистанционных способах взаимодействия с получателями услуг: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телефона;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электронной почты;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раздела «Часто задаваемые вопросы»;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технической возможности выражения получателем услуг мнения о качестве условий оказания услуг МО  (наличие анкеты для опроса граждан или гиперссылки на нее);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иного дистанционного способа взаимодействия.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 баллов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наличие и функционирование каждого дистанционного способа взаимодействия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 30 баллов за каждый способ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- в наличии и функционируют </w:t>
            </w:r>
            <w:sdt>
              <w:sdtPr>
                <w:id w:val="456856484"/>
              </w:sdtPr>
              <w:sdtContent>
                <w:r>
                  <w:rPr>
                    <w:rFonts w:eastAsia="Times New Roman" w:cs="Times New Roman" w:ascii="Times New Roman" w:hAnsi="Times New Roman"/>
                    <w:kern w:val="0"/>
                    <w:sz w:val="20"/>
                    <w:szCs w:val="20"/>
                    <w:lang w:val="ru-RU" w:eastAsia="ru-RU" w:bidi="ar-SA"/>
                  </w:rPr>
                  <w:t xml:space="preserve">более трех дистанционных </w:t>
                </w:r>
                <w:r>
                  <w:rPr>
                    <w:rFonts w:eastAsia="Times New Roman" w:cs="Times New Roman" w:ascii="Times New Roman" w:hAnsi="Times New Roman"/>
                    <w:color w:val="000000"/>
                    <w:kern w:val="0"/>
                    <w:sz w:val="20"/>
                    <w:szCs w:val="20"/>
                    <w:lang w:val="ru-RU" w:eastAsia="ru-RU" w:bidi="ar-SA"/>
                  </w:rPr>
                  <w:t xml:space="preserve"> способов взаимодействия</w:t>
                </w:r>
              </w:sdtContent>
            </w:sdt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1.3.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открытостью, полнотой и доступностью информации о деятельности МО , размещенной на информационных стендах в помещении МО , на официальном сайте МО  в сети «Интернет» (в % от общего числа опрошенных получателей услуг).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n-откр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уд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1.3.1. Удовлетворенность качеством, полнотой и доступностью информации о деятельности МО , размещенной на информационных стендах в помещении МО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качеством, полнотой и доступностью информации о деятельности МО , размещенной на информационных стендах в помещении МО  (в % от общего числа опрошенных получателей услуг, переведенных в 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0-100 баллов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1.3.2. Удовлетворенность качеством, полнотой и доступностью информации о деятельности МО ,размещенной на официальном сайте МО  в сети «Интернет»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качеством, полнотой и доступностью информации о деятельности МО , размещенной на официальном сайте МО  в сети «Интернет» (в % от общего числа опрошенных получателей услуг, переведенных в 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0-100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по критерию 1 «Открытость и доступность информации об МО 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2.1.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Обеспечение в МО комфортных условий для предоставления услуг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комф.усл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30%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2.1.1. Наличие комфортных условий для предоставления услуг, например: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наличие комфортной зоны отдыха (ожидания) оборудованной соответствующей мебелью;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наличие и понятность навигации внутри МО 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наличие и доступность питьевой воды;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наличие и доступность санитарно-гигиенических помещений;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санитарное состояние помещений МО 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транспортная доступность (возможность доехать до МО  на общественном транспорте, наличие парковки);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доступность записи на получение услуги (по телефону, на официальном сайте МО  в сети «Интернет», посредством Единого портала государственных и муниципальных услуг, при личном посещении в регистратуре или врача МО );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иные параметры комфортных условий, установленные Министерством здравоохранения РФ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отсутствуют комфортные условия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 баллов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- наличие каждого из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мфортных условий для предоставления услуг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 20 баллов за каждое условие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- наличие пяти и более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мфортных условий для предоставления услуг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2.2.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Время ожидания предоставления услуги.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ru-RU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ожид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40%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2.2.1. Среднее время ожидания предоставления услуги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превышает установленный норматив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 баллов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равен установленному нормативу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меньше установленного норматива на 1 день (на 1 час)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меньше установленного норматива на 2 дня (на 2 часа)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меньше установленного норматива на 3 дня (на 3 часа)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меньше установленного норматива не менее, чем на ½ срока (не менее, чем на 12 часов)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2.2.2. Своевременность предоставления услуги (в соответствии с записью на прием 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нсультацию) к специалисту МО , датой госпитализации (диагностичес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го исследования)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доля получателей услуг,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0-100 баллов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2.3.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Доля получателей услуг, </w:t>
            </w:r>
            <w:sdt>
              <w:sdtPr>
                <w:id w:val="869984265"/>
              </w:sdtPr>
              <w:sdtContent>
                <w:r>
                  <w:rPr>
                    <w:rFonts w:eastAsia="Times New Roman" w:cs="Times New Roman" w:ascii="Times New Roman" w:hAnsi="Times New Roman"/>
                    <w:kern w:val="0"/>
                    <w:sz w:val="20"/>
                    <w:szCs w:val="20"/>
                    <w:lang w:val="ru-RU" w:eastAsia="ru-RU" w:bidi="ar-SA"/>
                  </w:rPr>
                  <w:t xml:space="preserve">удовлетворенных </w:t>
                </w:r>
                <w:r>
                  <w:rPr>
                    <w:rFonts w:eastAsia="Times New Roman" w:cs="Times New Roman" w:ascii="Times New Roman" w:hAnsi="Times New Roman"/>
                    <w:color w:val="000000"/>
                    <w:kern w:val="0"/>
                    <w:sz w:val="20"/>
                    <w:szCs w:val="20"/>
                    <w:lang w:val="ru-RU" w:eastAsia="ru-RU" w:bidi="ar-SA"/>
                  </w:rPr>
                  <w:t>ко</w:t>
                </w:r>
                <w:r>
                  <w:rPr>
                    <w:rFonts w:eastAsia="Times New Roman" w:cs="Times New Roman" w:ascii="Times New Roman" w:hAnsi="Times New Roman"/>
                    <w:kern w:val="0"/>
                    <w:sz w:val="20"/>
                    <w:szCs w:val="20"/>
                    <w:lang w:val="ru-RU" w:eastAsia="ru-RU" w:bidi="ar-SA"/>
                  </w:rPr>
                  <w:t>мфортностью предоставления услуг МО  (в % от общего числа опрошенных получателей услуг).</w:t>
                </w:r>
              </w:sdtContent>
            </w:sdt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n-комф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уд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2.3.1. Удовлетворенность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мфортностью предоставления услуг МО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доля получателей услуг, удовлетворенных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мфортностью предоставления услуг МО  (в % от общего числа опрошенных получателей услуг, переведенных в 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0-100 баллов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Итого по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критерию 2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100%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ПОКАЗАТЕЛИ, ХАРАКТЕРИЗУЮЩИЕ ДОСТУПНОСТЬ УСЛУГ ДЛЯ ИНВАЛИДОВ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3.1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Оборудование помещений МО  и прилегающей к ней территории с учетом доступности для инвалидов: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оборудованных входных групп пандусами (подъемными платформами);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наличие выделенных стоянок для автотранспортных средств инвалидов;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наличие адаптированных лифтов, поручней, расширенных дверных проемов;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наличие сменных кресел-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лясок;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наличие специально оборудованных санитарно-гигиенических помещений в МО 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n-орг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дост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30%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3.1.1. Наличие в помещениях МО  и на прилегающей к ней территории: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оборудованных входных групп пандусами (подъемными платформами);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выделенных стоянок для автотранспортных средств инвалидов;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адаптированных лифтов, поручней, расширенных дверных проемов;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сменных кресел-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лясок;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специально оборудованных санитарно-гигиенических помещений в МО 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отсутствуют условия доступности для инвалидов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 баллов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наличие каждого из условий доступности для инвалидов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 20 баллов за каждое условие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наличие пяти и более условий доступности для инвалидов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3.2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в МО  условий доступности, позволяющих инвалидам получать услуги наравне с другими: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дублирование для инвалидов по слуху и зрению звуковой и зрительной информации;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дублирование надписей, знав и иной текстовой и графической информации знаками, выполненными рельефно-точечным шрифтом Брайля;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наличие альтернативной версии официального сайта МО  в сети «Интернет» для инвалидов по зрению;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помощь, оказываемая работниками МО , прошедшими необходимое обучение (инструктирование) по сопровождению инвалидов в помещениях МО  и на прилегающей территории;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наличие возможности предоставления услуги в дистанционном режиме или на дому.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n-услуг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дост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40%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3.2.1. Наличие в МО  условий доступности, позволяющих инвалидам получать услуги наравне с другими: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дублирование для инвалидов по слуху и зрению звуковой и зрительной информации;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наличие альтернативной версии официального сайта МО  в сети «Интернет» для инвалидов по зрению;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помощь, оказываемая работниками МО , прошедшими необходимое обучение (инструктирование) по сопровождению инвалидов в помещениях МО  и на прилегающей территории;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 баллов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наличие каждого из условий доступности, позволяющих инвалидам получать услуги наравне с другими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 20 баллов за каждое условие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наличие пяти и более условий доступности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n-дост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уд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3.3.1. Удовлетворенность доступностью услуг для инвалидов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0-100 баллов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Итого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 критерию 3 «Доступность услуг для инвалидов»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ПОКАЗАТЕЛИ, ХАРАКТЕРИЗУЮЩИЕ ДОБРОЖЕЛАТЕЛЬНОСТЬ, ВЕЖЛИВОСТЬ </w:t>
            </w:r>
            <w:sdt>
              <w:sdtPr>
                <w:id w:val="1845063564"/>
              </w:sdtPr>
              <w:sdtContent>
                <w:r>
                  <w:rPr>
                    <w:rFonts w:eastAsia="Times New Roman" w:cs="Times New Roman" w:ascii="Times New Roman" w:hAnsi="Times New Roman"/>
                    <w:b/>
                    <w:kern w:val="0"/>
                    <w:sz w:val="20"/>
                    <w:szCs w:val="20"/>
                    <w:lang w:val="ru-RU" w:eastAsia="ru-RU" w:bidi="ar-SA"/>
                  </w:rPr>
                  <w:t>РАБОТНИКОВ МО</w:t>
                </w:r>
              </w:sdtContent>
            </w:sdt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4.1.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доброжелательностью, вежливостью работни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в МО , обеспечивающих первичный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нтакт и информирование получателя услуги при непосредственном обращении в МО  (в % от общего числа опрошенных получателей услуг).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n-перв.конт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 xml:space="preserve"> уд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4.1.1. Удовлетворенность доброжелательностью, вежливостью работни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в МО , обеспечивающих первичный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МО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доброжелательностью, вежливостью работни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в МО , обеспечивающих первичный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0-100 баллов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4.2.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доброжелательностью, вежливостью работни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МО , обеспечивающих непосредственное оказание услуги при обращении в МО  (в % от общего числа опрошенных получателей услуг).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n-оказ.услуг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уд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4.2.1. Удовлетворенность доброжелательностью, вежливостью работни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МО , обеспечивающих непосредственное оказание услуги (врачи, регистраторы, средний медицинский персонал)  при обращении в МО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доброжелательностью, вежливостью работни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МО 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0-100 баллов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4.3.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доброжелательностью, вежливостью работни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МО  при использовании дистанционных форм взаимодействия (в % от общего числа опрошенных получателей услуг).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n-вежл.дист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уд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4.3.1. Удовлетворенность доброжелательностью, вежливостью работни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МО 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доброжелательностью, вежливостью работни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МО 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0-100 баллов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по критерию 4 «Доброжелательность, вежливость работников МО 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ПОКАЗАТЕЛИ, ХАРАКТЕРИЗУЮЩИЕ УДОВЛЕТВОРЕННОСТЬ УСЛОВИЯМИ ОКАЗАНИЯ УСЛУГ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5.1.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Доля получателей услуг,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торые готовы ре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мендовать МО  родственникам и зна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мым (могли бы ее ре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мендовать, если бы была возможность выбора МО ) (в % от общего числа опрошенных получателей услуг).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реком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5.1.1. Готовность получателей услуг ре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мендовать МО  родственникам и зна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мым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Доля получателей услуг,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торые готовы ре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мендовать МО  родственникам и зна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мым (могли бы ее ре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0-100 баллов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5.2.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n-орг.усл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уд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5.2.1 Удовлетворенность получателей услуг организационными условиями оказания услуг, например: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наличием и понятностью навигации внутри МО 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 графим работы МО  (подразделения, отдельных специалистов, вызова врача на дом)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0-100 баллов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5.3.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в целом условиями оказания услуг в МО  (в % от общего числа опрошенных получателей услуг).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ru-RU" w:bidi="ar-SA"/>
              </w:rPr>
              <w:t>n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vertAlign w:val="subscript"/>
                <w:lang w:val="ru-RU" w:eastAsia="ru-RU" w:bidi="ar-SA"/>
              </w:rPr>
              <w:t>уд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5.3.1. Удовлетворенность получателей услуг в целом условиями оказания услуг в МО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в целом условиями оказания услуг в МО  (в % от общего числа опрошенных получателей услуг, переведенных в 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0-100 баллов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  <w:tr>
        <w:trPr>
          <w:trHeight w:val="14" w:hRule="atLeast"/>
          <w:cantSplit w:val="true"/>
        </w:trPr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по критерию 5 «Удовлетворенность условиями оказания услуг»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 баллов</w:t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1134" w:right="992" w:header="0" w:top="851" w:footer="709" w:bottom="1701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1"/>
        <w:keepNext w:val="false"/>
        <w:keepLines w:val="false"/>
        <w:spacing w:lineRule="auto" w:line="360" w:before="0" w:after="0"/>
        <w:rPr>
          <w:color w:val="000000"/>
        </w:rPr>
      </w:pPr>
      <w:bookmarkStart w:id="7" w:name="_Toc93423400"/>
      <w:r>
        <w:rPr>
          <w:color w:val="000000"/>
        </w:rPr>
        <w:t>Глава 3. Результаты</w:t>
      </w:r>
      <w:bookmarkEnd w:id="7"/>
    </w:p>
    <w:p>
      <w:pPr>
        <w:pStyle w:val="2"/>
        <w:spacing w:lineRule="auto" w:line="360" w:before="0" w:after="0"/>
        <w:jc w:val="center"/>
        <w:rPr>
          <w:color w:val="000000"/>
        </w:rPr>
      </w:pPr>
      <w:bookmarkStart w:id="8" w:name="_Toc93423401"/>
      <w:r>
        <w:rPr>
          <w:color w:val="000000"/>
        </w:rPr>
        <w:t>3.1 Открытость и доступность информации о медицинских организациях Ивановской области</w:t>
      </w:r>
      <w:bookmarkEnd w:id="8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Открытость и доступность информации о медицинской организации складывается из трех показателей «Соответствие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актами», «Обеспечение на официальном сайте медицинской организации наличия и функционирования дистанционных способов взаимодействия с получателями услуг» и «Доля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«Интернет».</w:t>
      </w:r>
      <w:bookmarkStart w:id="9" w:name="_Toc93423402"/>
      <w:bookmarkEnd w:id="9"/>
    </w:p>
    <w:p>
      <w:pPr>
        <w:pStyle w:val="3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О</w:t>
      </w:r>
      <w:bookmarkStart w:id="10" w:name="_Toc93423404"/>
      <w:r>
        <w:rPr>
          <w:color w:val="000000"/>
          <w:sz w:val="24"/>
          <w:szCs w:val="24"/>
        </w:rPr>
        <w:t>ценка медицинских организаций</w:t>
      </w:r>
      <w:bookmarkEnd w:id="10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Исследование показало, что в Ивановской области большинство медицинских организаций имеют высокие интегральные показатели открытости и доступности информации об учреждении (преобладающее большинство организаций имеют значение рейтинга, превышающее 70 баллов, что соответствует оценке «отлично», при этом большинство организаций даже имеют значение рейтинга, превышающее 80 баллов).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Следует отметить, что общий рейтинг открытости и доступности информации об учреждении по всем медицинским организациям находится на высоком уровне. При этом показатель, оценивающий 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актами, находится также на высоком уровне соответствия. </w:t>
      </w:r>
    </w:p>
    <w:p>
      <w:pPr>
        <w:pStyle w:val="Normal"/>
        <w:keepNext w:val="true"/>
        <w:keepLines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Таблица 3</w:t>
      </w:r>
    </w:p>
    <w:p>
      <w:pPr>
        <w:pStyle w:val="Normal"/>
        <w:keepNext w:val="true"/>
        <w:keepLines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Общий рейтинг медицинских организаций по оценке открытости и доступности информации об учреждении</w:t>
      </w:r>
    </w:p>
    <w:tbl>
      <w:tblPr>
        <w:tblStyle w:val="17"/>
        <w:tblW w:w="9551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  <w:gridCol w:w="1414"/>
        <w:gridCol w:w="1383"/>
        <w:gridCol w:w="1881"/>
        <w:gridCol w:w="796"/>
      </w:tblGrid>
      <w:tr>
        <w:trPr>
          <w:trHeight w:val="5309" w:hRule="atLeast"/>
          <w:cantSplit w:val="true"/>
          <w:cnfStyle w:val="100000000000"/>
        </w:trPr>
        <w:tc>
          <w:tcPr>
            <w:tcW w:w="4077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 (наличие на официальном сайте медицинской организации)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Открытость и доступность информации о медицинской организации</w:t>
            </w:r>
          </w:p>
        </w:tc>
      </w:tr>
      <w:tr>
        <w:trPr>
          <w:trHeight w:val="495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«Ивановская областная клиническая больница»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95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«Стоматологическая поликлиника № 1»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99,2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онкологический диспансер»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99,2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«Детская городская клиническая больница № 5» г. Иваново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96,9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наркологический диспансер»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97,5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клинический центр медицинской реабилитации»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99,2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«Центр по профилактике и борьбе со СПИД и инфекционными заболеваниями»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93,1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97,6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Современной Медицины»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93,2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98,4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97,3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госпиталь для ветеранов войн»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90,9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99,5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97,1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4»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90,1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98,5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96,4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Частное учреждение здравоохранения «Клиническая больница «РЖД-Медицина» города Иваново»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90,1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98,2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96,3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«Медицинский центр «Европа»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83,3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«ЦЕНТРЫ ДИАЛИЗА «АВИЦЕННА»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80,2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94,1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1»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89,3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93,8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кожно-венерологический диспансер»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89,3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99,4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93,6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«Областная клиническая психиатрическая больница «Богородское»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82,7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93,1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«Медицинский центр «Ивастрамед»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74,9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92,5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биоинформационной медицины «Вита Авис»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90,9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87,0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89,1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«Ивмедцентр»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70,3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88,1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89,3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60,0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84,4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«Санаторий Зеленый городок»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49,7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80,9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диагностика»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77,9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60,0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80,2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 лечебно-профилактической медицины «МЕДИКОМ»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56,6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89,2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79,6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«Добрый День»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42,1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77,6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профилактика»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77,9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60,0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88,8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76,9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Ивановской области «Областная детская клиническая больница»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63,9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59,2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ИП Замыслов Данил Евгеньевич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47,3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98,1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53,4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«МРТ-Центр»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51,8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92,9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52,7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«Учреждение Здравоохранения Областной диагностический центр»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51,8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47,5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«33МедикАл»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50,3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88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62,5</w:t>
            </w:r>
          </w:p>
        </w:tc>
        <w:tc>
          <w:tcPr>
            <w:tcW w:w="79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40,1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Итоговый рейтинг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79,7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77,3</w:t>
            </w:r>
          </w:p>
        </w:tc>
        <w:tc>
          <w:tcPr>
            <w:tcW w:w="1881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97,4</w:t>
            </w:r>
          </w:p>
        </w:tc>
        <w:tc>
          <w:tcPr>
            <w:tcW w:w="796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86,1</w:t>
            </w:r>
          </w:p>
        </w:tc>
      </w:tr>
    </w:tbl>
    <w:p>
      <w:pPr>
        <w:pStyle w:val="2"/>
        <w:keepNext w:val="false"/>
        <w:keepLines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</w:rPr>
      </w:pPr>
      <w:r>
        <w:br w:type="page"/>
      </w:r>
      <w:bookmarkStart w:id="11" w:name="_Toc93423405"/>
      <w:r>
        <w:rPr>
          <w:color w:val="000000"/>
        </w:rPr>
        <w:t xml:space="preserve">3.2 Комфортность </w:t>
      </w:r>
      <w:r>
        <w:rPr>
          <w:rFonts w:eastAsia="Times New Roman" w:cs="Times New Roman" w:ascii="Times New Roman" w:hAnsi="Times New Roman"/>
          <w:color w:val="000000"/>
        </w:rPr>
        <w:t>условий предоставления медицинских услуг, в том числе времени ожидания предоставления медицинской услуги</w:t>
      </w:r>
      <w:bookmarkEnd w:id="11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Комфортность условий предоставления услуг, в том числе время ожидания предоставления услуг, складывается из трех оценочных показателей: «Обеспечение в медицинской организации комфортных условий предоставления услуг», «Время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госпитализации)» и «Доля получателей услуг, удовлетворенных комфортностью условий предоставления услуг».</w:t>
      </w:r>
    </w:p>
    <w:p>
      <w:pPr>
        <w:pStyle w:val="3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О</w:t>
      </w:r>
      <w:bookmarkStart w:id="12" w:name="_Toc93423408"/>
      <w:r>
        <w:rPr>
          <w:color w:val="000000"/>
          <w:sz w:val="24"/>
          <w:szCs w:val="24"/>
        </w:rPr>
        <w:t>ценка медицинских организаций</w:t>
      </w:r>
      <w:bookmarkEnd w:id="12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Исследование показало, что в Ивановской области практически все медицинские организации имеют высокий интегральный показатель комфортности условий оказания услуг. У всех организаций данный показатель превышает 80 баллов (т.е. соответствует оценке «отлично»), при этом у большей части организаций он достигает оценки в 90 баллов.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Следует отметить, что общий рейтинг комфортности оказания услуг по всем медицинским организациям находится на высоком уровне. При этом показатель, оценивающий обеспечение в медицинской организации комфортных условий предоставления услуг, находится также на высоком уровне соответствия. </w:t>
      </w:r>
    </w:p>
    <w:p>
      <w:pPr>
        <w:pStyle w:val="Normal"/>
        <w:keepNext w:val="true"/>
        <w:keepLines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Таблица 4</w:t>
      </w:r>
    </w:p>
    <w:p>
      <w:pPr>
        <w:pStyle w:val="Normal"/>
        <w:keepNext w:val="true"/>
        <w:keepLines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Рейтинг медицинских организаций по оценке комфортности оказания услуг</w:t>
      </w:r>
    </w:p>
    <w:tbl>
      <w:tblPr>
        <w:tblStyle w:val="14"/>
        <w:tblW w:w="9551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64"/>
        <w:gridCol w:w="1147"/>
        <w:gridCol w:w="2127"/>
        <w:gridCol w:w="1130"/>
        <w:gridCol w:w="1083"/>
      </w:tblGrid>
      <w:tr>
        <w:trPr>
          <w:trHeight w:val="3322" w:hRule="atLeast"/>
          <w:cantSplit w:val="true"/>
          <w:cnfStyle w:val="100000000000"/>
        </w:trPr>
        <w:tc>
          <w:tcPr>
            <w:tcW w:w="4064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в медицинской организации комфортных условий предоставления услуг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</w:tr>
      <w:tr>
        <w:trPr>
          <w:trHeight w:val="495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ИП Замыслов Данил Евгеньевич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«ЦЕНТРЫ ДИАЛИЗА «АВИЦЕННА»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«Медицинский центр «Европа»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«Ивмедцентр»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«Медицинский центр «Ивастрамед»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«33МедикАл»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профилактика»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Частное учреждение здравоохранения «Клиническая больница «РЖД-Медицина» города Иваново»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98,2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99,5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Современной Медицины»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99,2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98,4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99,2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онкологический диспансер»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98,6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98,9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диагностика»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«Центр по профилактике и борьбе со СПИД и инфекционными заболеваниями»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96,1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98,8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«Санаторий Зеленый городок»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98,6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наркологический диспансер»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93,5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98,1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«Детская городская клиническая больница № 5» г. Иваново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94,4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97,8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кожно-венерологический диспансер»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93,7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97,5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«Ивановская областная клиническая больница»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90,4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96,2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«Добрый День»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94,0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4»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89,3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95,1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94,3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«Учреждение Здравоохранения Областной диагностический центр»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93,6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 лечебно-профилактической медицины «МЕДИКОМ»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91,7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93,5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клинический центр медицинской реабилитации»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89,4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92,1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93,4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Ивановской области «Областная детская клиническая больница»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85,7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95,8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93,0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«Стоматологическая поликлиника № 1»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79,9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91,7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«МЕДИЦИНА»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91,7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«МРТ-Центр»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78,6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91,4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1»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77,2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97,8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90,2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госпиталь для ветеранов войн»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76,4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биоинформационной медицины «Вита Авис»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76,1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87,0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86,5</w:t>
            </w:r>
          </w:p>
        </w:tc>
      </w:tr>
      <w:tr>
        <w:trPr>
          <w:trHeight w:val="480" w:hRule="atLeast"/>
          <w:cantSplit w:val="true"/>
        </w:trPr>
        <w:tc>
          <w:tcPr>
            <w:tcW w:w="406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«Областная клиническая психиатрическая больница «Богородское»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89,9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82,5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64" w:type="dxa"/>
            <w:cnfStyle w:val="001000000000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Итоговый рейтинг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90,7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95,8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95,0</w:t>
            </w:r>
          </w:p>
        </w:tc>
      </w:tr>
    </w:tbl>
    <w:p>
      <w:pPr>
        <w:pStyle w:val="2"/>
        <w:keepNext w:val="false"/>
        <w:keepLines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</w:rPr>
      </w:pPr>
      <w:r>
        <w:br w:type="page"/>
      </w:r>
      <w:bookmarkStart w:id="13" w:name="_Toc93423409"/>
      <w:r>
        <w:rPr>
          <w:color w:val="000000"/>
        </w:rPr>
        <w:t>3.3</w:t>
      </w:r>
      <w:r>
        <w:rPr>
          <w:rFonts w:eastAsia="Times New Roman" w:cs="Times New Roman" w:ascii="Times New Roman" w:hAnsi="Times New Roman"/>
          <w:color w:val="000000"/>
        </w:rPr>
        <w:t>Доступность медицинских услуг для инвалидов</w:t>
      </w:r>
      <w:bookmarkEnd w:id="13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Оценка доступности услуг для инвалидов складывается из оценок по трем показателям: «Оборудование территории, прилегающей к медицинской организации, и ее помещений с учетом доступности для инвалидов», «Обеспечение в медицинской организации условий доступности, позволяющих инвалидам получать услуги наравне с другими» и «Доля получателей услуг, удовлетворенных доступностью услуг для инвалидов».</w:t>
      </w:r>
    </w:p>
    <w:p>
      <w:pPr>
        <w:pStyle w:val="3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О</w:t>
      </w:r>
      <w:bookmarkStart w:id="14" w:name="_Toc93423412"/>
      <w:r>
        <w:rPr>
          <w:color w:val="000000"/>
          <w:sz w:val="24"/>
          <w:szCs w:val="24"/>
        </w:rPr>
        <w:t>ценка медицинских организаций</w:t>
      </w:r>
      <w:bookmarkEnd w:id="14"/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Исследование показало, что в Ивановской области большинство медицинских организаций имеют удовлетворительные показатели доступности услуг для инвалидов. Уровень общей удовлетворенности колеблется в диапазоне 56-86 баллов. В первую очередь, на значения доступности медицинских услуг на инвалидов влияют наличие отдельных компонентов оборудования территории, прилегающей к медицинской организации, и ее помещений с учетом доступности для инвалидов, а также обеспечения в медицинской организации условий доступности, позволяющих инвалидам получать услуги наравне с другими.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Следует отметить, что общий рейтинг доступности услуг для инвалидов по всем медицинским организациям находится на удовлетворительном уровне, превышающем 80%. При этом показатель, оценивающий долю получателей услуг, удовлетворенных доступностью услуг для инвалидов, также находится на высоком уровне соответствия. </w:t>
      </w:r>
    </w:p>
    <w:p>
      <w:pPr>
        <w:pStyle w:val="Normal"/>
        <w:keepNext w:val="true"/>
        <w:keepLines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Таблица 5</w:t>
      </w:r>
    </w:p>
    <w:p>
      <w:pPr>
        <w:pStyle w:val="Normal"/>
        <w:keepNext w:val="true"/>
        <w:keepLines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Рейтинг медицинских организаций по оценке доступности услуг для инвалидов</w:t>
      </w:r>
    </w:p>
    <w:tbl>
      <w:tblPr>
        <w:tblStyle w:val="11"/>
        <w:tblW w:w="9551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  <w:gridCol w:w="1414"/>
        <w:gridCol w:w="1383"/>
        <w:gridCol w:w="1249"/>
        <w:gridCol w:w="1428"/>
      </w:tblGrid>
      <w:tr>
        <w:trPr>
          <w:trHeight w:val="3842" w:hRule="atLeast"/>
          <w:cantSplit w:val="true"/>
          <w:cnfStyle w:val="100000000000"/>
        </w:trPr>
        <w:tc>
          <w:tcPr>
            <w:tcW w:w="4077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Оборудование территории, прилегающей к медицинской организации, и ее помещений с учетом доступности для инвалидов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Доступность услуг для инвалидов</w:t>
            </w:r>
          </w:p>
        </w:tc>
      </w:tr>
      <w:tr>
        <w:trPr>
          <w:trHeight w:val="495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«Ивановская областная клиническая больница»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госпиталь для ветеранов войн»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наркологический диспансер»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«Центр по профилактике и борьбе со СПИД и инфекционными заболеваниями»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«ЦЕНТРЫ ДИАЛИЗА «АВИЦЕННА»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диагностика»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профилактика»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«Ивмедцентр»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«Медицинский центр «Ивастрамед»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кожно-венерологический диспансер»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99,2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85,7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онкологический диспансер»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98,2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85,4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Современной Медицины»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96,9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85,1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Ивановской области «Областная детская клиническая больница»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92,8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83,8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«Медицинский центр «Европа»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87,2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82,1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биоинформационной медицины «Вита Авис»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85,0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81,5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клинический центр медицинской реабилитации»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84,3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81,3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«Санаторий Зеленый городок»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83,3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81,0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«Областная клиническая психиатрическая больница «Богородское»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81,1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80,3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 лечебно-профилактической медицины «МЕДИКОМ»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«Добрый День»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«Учреждение Здравоохранения Областной диагностический центр»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«Стоматологическая поликлиника № 1»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73,5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78,1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Частное учреждение здравоохранения «Клиническая больница «РЖД-Медицина» города Иваново»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68,2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76,5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«33МедикАл»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71,0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4»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49,5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70,9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«Детская городская клиническая больница № 5» г. Иваново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44,4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69,3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1»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23,9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63,2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ИП Замыслов Данил Евгеньевич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56,0</w:t>
            </w:r>
          </w:p>
        </w:tc>
      </w:tr>
      <w:tr>
        <w:trPr>
          <w:trHeight w:val="480" w:hRule="atLeast"/>
          <w:cantSplit w:val="true"/>
        </w:trPr>
        <w:tc>
          <w:tcPr>
            <w:tcW w:w="4077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«МРТ-Центр»</w:t>
            </w:r>
          </w:p>
        </w:tc>
        <w:tc>
          <w:tcPr>
            <w:tcW w:w="1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2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56,0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4077" w:type="dxa"/>
            <w:cnfStyle w:val="001000000000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Итоговый рейтинг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85,0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81,5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2"/>
        <w:keepNext w:val="false"/>
        <w:keepLines w:val="false"/>
        <w:spacing w:lineRule="auto" w:line="360" w:before="0" w:after="0"/>
        <w:jc w:val="center"/>
        <w:rPr>
          <w:color w:val="000000"/>
        </w:rPr>
      </w:pPr>
      <w:bookmarkStart w:id="15" w:name="_Toc93423413"/>
      <w:r>
        <w:rPr>
          <w:color w:val="000000"/>
        </w:rPr>
        <w:t>3.4 Доброжелательность, вежливость работников</w:t>
      </w:r>
      <w:bookmarkEnd w:id="15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Показатель «Доброжелательность, вежливость работников медицинской организации» складывается из оценок трех показателей: «Доля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работников) при непосредственном обращении в медицинскую организацию», «Доля получателей услуг, удовлетворенных доброжелательностью, вежливостью работников медицинской организации, обеспечивающих непосредственное оказание медицинских услуг» и «Доля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вопросы)».</w:t>
      </w:r>
    </w:p>
    <w:p>
      <w:pPr>
        <w:pStyle w:val="3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О</w:t>
      </w:r>
      <w:bookmarkStart w:id="16" w:name="_Toc93423416"/>
      <w:r>
        <w:rPr>
          <w:color w:val="000000"/>
          <w:sz w:val="24"/>
          <w:szCs w:val="24"/>
        </w:rPr>
        <w:t>ценка медицинских организаций</w:t>
      </w:r>
      <w:bookmarkEnd w:id="16"/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Исследование показало, что в Ивановской области практически все медицинские организации имеют высокие интегральные показатели доброжелательности, вежливости работников. У всех организаций данный показатель превышает 80 баллов (преобладающее большинство организаций имеют значение рейтинга, превышающее 90 баллов, что соответствует оценке «отлично»).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Следует отметить, что общий рейтинг доброжелательности и вежливости работников по всем медицинским организациям находится на высоком уровне. При этом показатель, оценивающий долю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вопросы), также находится на высоком уровне соответствия. </w:t>
      </w:r>
    </w:p>
    <w:p>
      <w:pPr>
        <w:pStyle w:val="Normal"/>
        <w:keepNext w:val="true"/>
        <w:keepLines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Таблица 6</w:t>
      </w:r>
    </w:p>
    <w:p>
      <w:pPr>
        <w:pStyle w:val="Normal"/>
        <w:keepNext w:val="true"/>
        <w:keepLines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Рейтинг медицинских организаций по оценке доброжелательности и вежливости работников</w:t>
      </w:r>
    </w:p>
    <w:tbl>
      <w:tblPr>
        <w:tblStyle w:val="8"/>
        <w:tblW w:w="9551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39"/>
        <w:gridCol w:w="2410"/>
        <w:gridCol w:w="1138"/>
        <w:gridCol w:w="1839"/>
        <w:gridCol w:w="825"/>
      </w:tblGrid>
      <w:tr>
        <w:trPr>
          <w:trHeight w:val="6359" w:hRule="atLeast"/>
          <w:cantSplit w:val="true"/>
          <w:cnfStyle w:val="100000000000"/>
        </w:trPr>
        <w:tc>
          <w:tcPr>
            <w:tcW w:w="3339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36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работников) при непосредственном обращении в медицинскую организацию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36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непосредственное оказание медицинских услуг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36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36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Доброжелательность, вежливость работников медицинской организации</w:t>
            </w:r>
          </w:p>
        </w:tc>
      </w:tr>
      <w:tr>
        <w:trPr>
          <w:trHeight w:val="495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1»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«МЕДИЦИНА»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«ЦЕНТРЫ ДИАЛИЗА «АВИЦЕННА»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«МРТ-Центр»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диагностика»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«Медицинский центр «Европа»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«Медицинский центр «Ивастрамед»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Ивановской области «Областная детская клиническая больница»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99,7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99,7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госпиталь для ветеранов войн»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99,3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99,7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99,6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«Центр по профилактике и борьбе со СПИД и инфекционными заболеваниями»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99,6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ИП Замыслов Данил Евгеньевич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98,1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99,6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профилактика»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99,6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«Ивановская областная клиническая больница»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99,5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99,5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99,5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99,5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«Ивмедцентр»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99,5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«Стоматологическая поликлиника № 1»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99,4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кожно-венерологический диспансер»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99,6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99,4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99,3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наркологический диспансер»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98,7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99,5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Частное учреждение здравоохранения «Клиническая больница «РЖД-Медицина» города Иваново»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98,2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94,5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97,8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Современной Медицины»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96,9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98,4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98,4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97,8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4»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97,5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97,5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96,6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97,3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онкологический диспансер»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98,7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95,6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97,6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97,2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«Санаторий Зеленый городок»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97,2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 лечебно-профилактической медицины «МЕДИКОМ»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96,7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93,3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95,3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«33МедикАл»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94,0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биоинформационной медицины «Вита Авис»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93,4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«Детская городская клиническая больница № 5» г. Иваново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66,7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93,3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«Учреждение Здравоохранения Областной диагностический центр»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90,8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«Добрый День»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«Областная клиническая психиатрическая больница «Богородское»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96,9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90,9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72,6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89,6</w:t>
            </w:r>
          </w:p>
        </w:tc>
      </w:tr>
      <w:tr>
        <w:trPr>
          <w:trHeight w:val="480" w:hRule="atLeast"/>
          <w:cantSplit w:val="true"/>
        </w:trPr>
        <w:tc>
          <w:tcPr>
            <w:tcW w:w="3339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клинический центр медицинской реабилитации»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97,6</w:t>
            </w: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99,6</w:t>
            </w:r>
          </w:p>
        </w:tc>
        <w:tc>
          <w:tcPr>
            <w:tcW w:w="18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45,3</w:t>
            </w:r>
          </w:p>
        </w:tc>
        <w:tc>
          <w:tcPr>
            <w:tcW w:w="8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88,0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339" w:type="dxa"/>
            <w:cnfStyle w:val="001000000000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Итоговый рейтинг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98,7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98,3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96,4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98,1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2"/>
        <w:keepNext w:val="false"/>
        <w:keepLines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</w:rPr>
      </w:pPr>
      <w:bookmarkStart w:id="17" w:name="_Toc93423417"/>
      <w:r>
        <w:rPr>
          <w:color w:val="000000"/>
        </w:rPr>
        <w:t xml:space="preserve">3.5 Удовлетворенность </w:t>
      </w:r>
      <w:r>
        <w:rPr>
          <w:rFonts w:eastAsia="Times New Roman" w:cs="Times New Roman" w:ascii="Times New Roman" w:hAnsi="Times New Roman"/>
          <w:color w:val="000000"/>
        </w:rPr>
        <w:t xml:space="preserve"> условиями оказания услуг медицинскими организаци</w:t>
      </w:r>
      <w:bookmarkEnd w:id="17"/>
      <w:r>
        <w:rPr>
          <w:rFonts w:eastAsia="Times New Roman" w:cs="Times New Roman" w:ascii="Times New Roman" w:hAnsi="Times New Roman"/>
          <w:color w:val="000000"/>
        </w:rPr>
        <w:t>ями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Показатель удовлетворенности условиями оказания услуг складывается из оценок показателей «Доля получателей услуг, которые готовы рекомендовать медицинскую организацию для оказания медицинской помощи», «Доля получателей услуг, удовлетворенных навигацией внутри медицинской организации» и «Доля получателей услуг, в целом удовлетворенных условиями оказания услуг в медицинской организации».</w:t>
      </w:r>
    </w:p>
    <w:p>
      <w:pPr>
        <w:pStyle w:val="3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О</w:t>
      </w:r>
      <w:bookmarkStart w:id="18" w:name="_Toc93423420"/>
      <w:r>
        <w:rPr>
          <w:color w:val="000000"/>
          <w:sz w:val="24"/>
          <w:szCs w:val="24"/>
        </w:rPr>
        <w:t>ценка медицинских организаций</w:t>
      </w:r>
      <w:bookmarkEnd w:id="18"/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Исследование показало, что в Ивановской области все медицинские организации имеют высокие интегральные показатели удовлетворенности условиями оказания услуг. У всех организаций данный показатель превышает 80 баллов, т.е. соответствует оценке «отлично».</w:t>
      </w:r>
    </w:p>
    <w:p>
      <w:pPr>
        <w:pStyle w:val="Normal"/>
        <w:keepNext w:val="true"/>
        <w:keepLines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Таблица 7</w:t>
      </w:r>
    </w:p>
    <w:p>
      <w:pPr>
        <w:pStyle w:val="Normal"/>
        <w:keepNext w:val="true"/>
        <w:keepLines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Рейтинг медицинских организаций по показателю удовлетворенности условиями оказания услуг</w:t>
      </w:r>
    </w:p>
    <w:tbl>
      <w:tblPr>
        <w:tblStyle w:val="5"/>
        <w:tblW w:w="9551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5"/>
        <w:gridCol w:w="1843"/>
        <w:gridCol w:w="1560"/>
        <w:gridCol w:w="1130"/>
        <w:gridCol w:w="1083"/>
      </w:tblGrid>
      <w:tr>
        <w:trPr>
          <w:trHeight w:val="3817" w:hRule="atLeast"/>
          <w:cantSplit w:val="true"/>
          <w:cnfStyle w:val="100000000000"/>
        </w:trPr>
        <w:tc>
          <w:tcPr>
            <w:tcW w:w="3935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36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Доля получателей услуг, которые готовы рекомендовать медицинскую организацию для оказания медицинской помощи)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36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Доля получателей услуг, удовлетворенных навигацией внутри медицинской организации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36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Доля получателей услуг, в целом удовлетворенных условиями оказания услуг в медицинской организации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36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Доброжелательность, вежливость работников медицинской организации</w:t>
            </w:r>
          </w:p>
        </w:tc>
      </w:tr>
      <w:tr>
        <w:trPr>
          <w:trHeight w:val="495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«Детская городская клиническая больница № 5» г. Иваново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«Ивановская областная клиническая больница»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«МЕДИЦИНА»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«ЦЕНТРЫ ДИАЛИЗА «АВИЦЕННА»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«МРТ-Центр»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«Медицинский центр «Европа»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«Медицинский центр «Ивастрамед»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1»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99,2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99,8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госпиталь для ветеранов войн»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99,7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98,5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99,6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«Центр по профилактике и борьбе со СПИД и инфекционными заболеваниями»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99,5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Ивановской области «Областная детская клиническая больница»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99,4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99,7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99,2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«Ивмедцентр»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«Стоматологическая поликлиника № 1»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профилактика»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98,1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99,1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кожно-венерологический диспансер»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98,6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98,6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98,6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98,6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«33МедикАл»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98,5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Современной Медицины»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98,4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98,4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98,4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98,4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клинический центр медицинской реабилитации»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99,2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96,1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98,4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98,2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Частное учреждение здравоохранения «Клиническая больница «РЖД-Медицина» города Иваново»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98,2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97,3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98,2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98,0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наркологический диспансер»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97,5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95,5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97,9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«Санаторий Зеленый городок»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97,8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ИП Замыслов Данил Евгеньевич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96,1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98,7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98,1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97,6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диагностика»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97,0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4»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95,6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95,1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96,6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онкологический диспансер»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95,4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97,7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95,6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96,0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 лечебно-профилактической медицины «МЕДИКОМ»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91,7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94,0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«Учреждение Здравоохранения Областной диагностический центр»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91,0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«Добрый День»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88,0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90,8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«Областная клиническая психиатрическая больница «Богородское»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84,0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89,9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92,1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89,2</w:t>
            </w:r>
          </w:p>
        </w:tc>
      </w:tr>
      <w:tr>
        <w:trPr>
          <w:trHeight w:val="480" w:hRule="atLeast"/>
          <w:cantSplit w:val="true"/>
        </w:trPr>
        <w:tc>
          <w:tcPr>
            <w:tcW w:w="3935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биоинформационной медицины «Вита Авис»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88,0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86,0</w:t>
            </w:r>
          </w:p>
        </w:tc>
        <w:tc>
          <w:tcPr>
            <w:tcW w:w="11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90,0</w:t>
            </w:r>
          </w:p>
        </w:tc>
        <w:tc>
          <w:tcPr>
            <w:tcW w:w="10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88,6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3935" w:type="dxa"/>
            <w:cnfStyle w:val="001000000000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Итоговый рейтинг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97,4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97,3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97,7</w:t>
            </w:r>
          </w:p>
        </w:tc>
      </w:tr>
    </w:tbl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2"/>
        <w:keepNext w:val="false"/>
        <w:keepLines w:val="false"/>
        <w:spacing w:lineRule="auto" w:line="360" w:before="0" w:after="0"/>
        <w:rPr>
          <w:color w:val="000000"/>
        </w:rPr>
      </w:pPr>
      <w:bookmarkStart w:id="19" w:name="_Toc93423421"/>
      <w:r>
        <w:rPr>
          <w:color w:val="000000"/>
        </w:rPr>
        <w:t>3.6 Итоговый рейтинг медицинских организаций Ивановской области</w:t>
      </w:r>
      <w:bookmarkEnd w:id="19"/>
    </w:p>
    <w:p>
      <w:pPr>
        <w:pStyle w:val="3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О</w:t>
      </w:r>
      <w:bookmarkStart w:id="20" w:name="_Toc93423424"/>
      <w:r>
        <w:rPr>
          <w:color w:val="000000"/>
          <w:sz w:val="24"/>
          <w:szCs w:val="24"/>
        </w:rPr>
        <w:t>ценка медицинских организаций</w:t>
      </w:r>
      <w:bookmarkEnd w:id="20"/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Итоговый рейтинг по общей оценке качества условий оказания услуг среди медицинских организаций показал, что у</w:t>
      </w:r>
      <w:sdt>
        <w:sdtPr>
          <w:id w:val="1319144807"/>
        </w:sdtPr>
        <w:sdtContent>
          <w:r>
            <w:rPr>
              <w:rFonts w:eastAsia="Times New Roman" w:cs="Times New Roman" w:ascii="Times New Roman" w:hAnsi="Times New Roman"/>
              <w:sz w:val="28"/>
              <w:szCs w:val="28"/>
            </w:rPr>
            <w:t xml:space="preserve"> всех организаций данный показатель составляет не менее 80 баллов, что соответствует оценке отлично.</w:t>
          </w:r>
        </w:sdtContent>
      </w:sdt>
    </w:p>
    <w:p>
      <w:pPr>
        <w:pStyle w:val="Normal"/>
        <w:keepNext w:val="true"/>
        <w:keepLines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Таблица 8</w:t>
      </w:r>
    </w:p>
    <w:p>
      <w:pPr>
        <w:pStyle w:val="Normal"/>
        <w:keepNext w:val="true"/>
        <w:keepLines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Итоговый рейтинг медицинских организаций по независимой оценке качества условий оказания услуг</w:t>
      </w:r>
    </w:p>
    <w:tbl>
      <w:tblPr>
        <w:tblStyle w:val="23"/>
        <w:tblW w:w="975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24"/>
        <w:gridCol w:w="1229"/>
      </w:tblGrid>
      <w:tr>
        <w:trPr>
          <w:trHeight w:val="330" w:hRule="atLeast"/>
          <w:cantSplit w:val="true"/>
          <w:cnfStyle w:val="100000000000"/>
        </w:trPr>
        <w:tc>
          <w:tcPr>
            <w:tcW w:w="8524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Итоговый рейтинг</w:t>
            </w:r>
          </w:p>
        </w:tc>
      </w:tr>
      <w:tr>
        <w:trPr>
          <w:trHeight w:val="495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«Ивановская областная клиническая больница»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96,3</w:t>
            </w:r>
          </w:p>
        </w:tc>
      </w:tr>
      <w:tr>
        <w:trPr>
          <w:trHeight w:val="48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«Центр по профилактике и борьбе со СПИД и инфекционными заболеваниями»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96,3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«ЦЕНТРЫ ДИАЛИЗА «АВИЦЕННА»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96,0</w:t>
            </w:r>
          </w:p>
        </w:tc>
      </w:tr>
      <w:tr>
        <w:trPr>
          <w:trHeight w:val="48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наркологический диспансер»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«Медицинский центр «Ивастрамед»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95,7</w:t>
            </w:r>
          </w:p>
        </w:tc>
      </w:tr>
      <w:tr>
        <w:trPr>
          <w:trHeight w:val="48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Современной Медицины»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95,6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«Медицинский центр «Европа»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95,4</w:t>
            </w:r>
          </w:p>
        </w:tc>
      </w:tr>
      <w:tr>
        <w:trPr>
          <w:trHeight w:val="48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онкологический диспансер»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95,4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кожно-венерологический диспансер»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94,9</w:t>
            </w:r>
          </w:p>
        </w:tc>
      </w:tr>
      <w:tr>
        <w:trPr>
          <w:trHeight w:val="48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«Ивмедцентр»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94,5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госпиталь для ветеранов войн»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94,5</w:t>
            </w:r>
          </w:p>
        </w:tc>
      </w:tr>
      <w:tr>
        <w:trPr>
          <w:trHeight w:val="48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Частное учреждение здравоохранения «Клиническая больница «РЖД-Медицина» города Иваново»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93,6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«Стоматологическая поликлиника № 1»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93,5</w:t>
            </w:r>
          </w:p>
        </w:tc>
      </w:tr>
      <w:tr>
        <w:trPr>
          <w:trHeight w:val="30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диагностика»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92,4</w:t>
            </w:r>
          </w:p>
        </w:tc>
      </w:tr>
      <w:tr>
        <w:trPr>
          <w:trHeight w:val="30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«МЕДИЦИНА»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92,4</w:t>
            </w:r>
          </w:p>
        </w:tc>
      </w:tr>
      <w:tr>
        <w:trPr>
          <w:trHeight w:val="30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«Миленарис профилактика»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92,2</w:t>
            </w:r>
          </w:p>
        </w:tc>
      </w:tr>
      <w:tr>
        <w:trPr>
          <w:trHeight w:val="30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«Ивановский областной клинический центр медицинской реабилитации»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92,0</w:t>
            </w:r>
          </w:p>
        </w:tc>
      </w:tr>
      <w:tr>
        <w:trPr>
          <w:trHeight w:val="30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«Детская городская клиническая больница № 5» г. Иваново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91,9</w:t>
            </w:r>
          </w:p>
        </w:tc>
      </w:tr>
      <w:tr>
        <w:trPr>
          <w:trHeight w:val="30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«Санаторий Зеленый городок»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91,1</w:t>
            </w:r>
          </w:p>
        </w:tc>
      </w:tr>
      <w:tr>
        <w:trPr>
          <w:trHeight w:val="30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4»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91,0</w:t>
            </w:r>
          </w:p>
        </w:tc>
      </w:tr>
      <w:tr>
        <w:trPr>
          <w:trHeight w:val="48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«Родильный дом № 1»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89,4</w:t>
            </w:r>
          </w:p>
        </w:tc>
      </w:tr>
      <w:tr>
        <w:trPr>
          <w:trHeight w:val="30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«Центр лечебно-профилактической медицины «МЕДИКОМ»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88,5</w:t>
            </w:r>
          </w:p>
        </w:tc>
      </w:tr>
      <w:tr>
        <w:trPr>
          <w:trHeight w:val="30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«Клиника биоинформационной медицины «Вита Авис»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87,8</w:t>
            </w:r>
          </w:p>
        </w:tc>
      </w:tr>
      <w:tr>
        <w:trPr>
          <w:trHeight w:val="30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Ивановской области «Областная детская клиническая больница»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87,0</w:t>
            </w:r>
          </w:p>
        </w:tc>
      </w:tr>
      <w:tr>
        <w:trPr>
          <w:trHeight w:val="30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Областное бюджетное учреждение здравоохранения «Областная клиническая психиатрическая больница «Богородское»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87,0</w:t>
            </w:r>
          </w:p>
        </w:tc>
      </w:tr>
      <w:tr>
        <w:trPr>
          <w:trHeight w:val="30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«Добрый День»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86,7</w:t>
            </w:r>
          </w:p>
        </w:tc>
      </w:tr>
      <w:tr>
        <w:trPr>
          <w:trHeight w:val="30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ИП Замыслов Данил Евгеньевич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81,3</w:t>
            </w:r>
          </w:p>
        </w:tc>
      </w:tr>
      <w:tr>
        <w:trPr>
          <w:trHeight w:val="30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 «33МедикАл»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80,7</w:t>
            </w:r>
          </w:p>
        </w:tc>
      </w:tr>
      <w:tr>
        <w:trPr>
          <w:trHeight w:val="30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«Учреждение Здравоохранения Областной диагностический центр»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80,6</w:t>
            </w:r>
          </w:p>
        </w:tc>
      </w:tr>
      <w:tr>
        <w:trPr>
          <w:trHeight w:val="300" w:hRule="atLeast"/>
          <w:cantSplit w:val="true"/>
        </w:trPr>
        <w:tc>
          <w:tcPr>
            <w:tcW w:w="8524" w:type="dxa"/>
            <w:cnfStyle w:val="001000000000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«МРТ-Центр»</w:t>
            </w:r>
          </w:p>
        </w:tc>
        <w:tc>
          <w:tcPr>
            <w:tcW w:w="1229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>
        <w:trPr>
          <w:trHeight w:val="300" w:hRule="atLeast"/>
          <w:cantSplit w:val="true"/>
          <w:cnfStyle w:val="000000100000"/>
        </w:trPr>
        <w:tc>
          <w:tcPr>
            <w:tcW w:w="8524" w:type="dxa"/>
            <w:cnfStyle w:val="001000000000"/>
            <w:tcBorders>
              <w:bottom w:val="single" w:sz="4" w:space="0" w:color="000000"/>
            </w:tcBorders>
            <w:shd w:color="auto" w:fill="D3DF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Итоговый рейтинг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color="auto" w:fill="D3DF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91,7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2"/>
        <w:keepNext w:val="false"/>
        <w:keepLines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3.7. Основные недостатки в работе медицинских организаций Ивановской области</w:t>
      </w:r>
    </w:p>
    <w:p>
      <w:pPr>
        <w:pStyle w:val="2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</w:rPr>
        <w:t xml:space="preserve">несовершенство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материально-технической базы учреждений по обеспечению доступности и комфортности услуг для инвалидов;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не всегда отмечалось вежливое отношение персонала, особенно в условиях очереди;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недостаточный анализ обоснованных жалоб получателей услуг на качество медицинских услуг, предоставляемых организациями.</w:t>
      </w:r>
    </w:p>
    <w:p>
      <w:pPr>
        <w:pStyle w:val="2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</w:rPr>
      </w:pPr>
      <w:bookmarkStart w:id="21" w:name="_Toc93423425"/>
      <w:r>
        <w:rPr>
          <w:rFonts w:eastAsia="Times New Roman" w:cs="Times New Roman" w:ascii="Times New Roman" w:hAnsi="Times New Roman"/>
          <w:color w:val="000000"/>
        </w:rPr>
        <w:t>3.8. Выводы и предложения по совершенствованию деятельности организаций здравоохранения</w:t>
      </w:r>
      <w:bookmarkEnd w:id="21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Результаты проведенного мониторинга оценки качества работы медицинских организаций Ивановской области позволяют определить проблемное поле исследования, сформулированное в виде исходных задач.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качестве предложений по улучшению качества работы медицинских организаций в Ивановской области, может выступать следующий комплекс мероприятий: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части показателя «Открытость и доступность информации об учреждении»: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дальнейшее поддержание на должном уровне обеспечения качества информации, размещенной на сайтах и информационных стендах организаций;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дальнейшее поддержание на должном уровне обеспечения удобной и доступной навигации официального сайта учреждения;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дальнейшее поддержание на должном уровне работы дополнительной вкладки «Обратная связь» на официальных сайтах организаций для установления контакта посетителей со специалистами учреждений посредством сайта;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функционирование на официальных сайтах организаций раздела «Независимая оценка качества работы учреждения» с возможностью размещения информации об оценке деятельности учреждения попечительскими советами, Общественными советами организаций, результатов анкетирования, информации СМИ об учреждении, в том числе мнения и отзывов граждан, ссылок на Интернет-ресурсы, где размещена информация о деятельности учреждения;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рассмотрение возможности популяризации официальных сайтов организаций через СМИ, информационные материалы о деятельности учреждений, расположенные на информационных стендах, буклетах и пр.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части показателя «Комфортность условий и доступность получения услуг, в том числе для граждан с ограниченными возможностями здоровья»: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внедрение в практику работы организаций инновационных технологий, позволяющих расширить спектр медицинских услуг, повысить их качество и эффективность; </w:t>
      </w:r>
    </w:p>
    <w:p>
      <w:pPr>
        <w:pStyle w:val="Normal"/>
        <w:spacing w:lineRule="auto" w:line="360" w:before="0" w:after="0"/>
        <w:ind w:firstLine="709"/>
        <w:jc w:val="both"/>
        <w:rPr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продолжать совершенствование материально-технической базы учреждений по обеспечению доступности и комфортности услуг для всех категорий обслуживаемых граждан.</w:t>
      </w:r>
    </w:p>
    <w:p>
      <w:pPr>
        <w:pStyle w:val="Normal"/>
        <w:spacing w:lineRule="auto" w:line="360" w:before="0" w:after="0"/>
        <w:ind w:firstLine="709"/>
        <w:jc w:val="both"/>
        <w:rPr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части показателя: «Доброжелательность, вежливость и компетентность работников учреждения»: </w:t>
      </w:r>
    </w:p>
    <w:p>
      <w:pPr>
        <w:pStyle w:val="Normal"/>
        <w:spacing w:lineRule="auto" w:line="360" w:before="0" w:after="0"/>
        <w:ind w:firstLine="709"/>
        <w:jc w:val="both"/>
        <w:rPr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- организация мероприятий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медицинских организаций;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обучение, проведение рабочих совещаний с коллективами организаций по вопросам соблюдения норм профессиональной этики и правил служебного поведения работников учреждений;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организация проведения регулярной анонимной акции «Тайный клиент» с целью оценки профессионализма, компетенции специалистов учреждений, выполнения ими норм профессиональной этики.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части показателя «Удовлетворенность качеством обслуживания в учреждении»: </w:t>
      </w:r>
    </w:p>
    <w:p>
      <w:pPr>
        <w:pStyle w:val="Normal"/>
        <w:spacing w:lineRule="auto" w:line="360" w:before="0" w:after="0"/>
        <w:ind w:firstLine="709"/>
        <w:jc w:val="both"/>
        <w:rPr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- разработка системы анализа обоснованных жалоб получателей услуг на качество медицинских услуг, предоставляемых организациями;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привлечение независимых экспертов в области проведения социологических исследований к ежегодному анкетированию клиентов медицинских организаций, с целью обеспечения проведения независимого анкетирования;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продолжение проведения анализа качества предоставляемых услуг по итогам ежегодного анкетирования клиентов (представителей клиентов), принятие необходимых управленческих решений, направленных на повышение качества обслуживания.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/>
      </w:r>
    </w:p>
    <w:sectPr>
      <w:footerReference w:type="default" r:id="rId6"/>
      <w:type w:val="nextPage"/>
      <w:pgSz w:w="11906" w:h="16838"/>
      <w:pgMar w:left="1701" w:right="850" w:header="0" w:top="1134" w:footer="708" w:bottom="993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Gungsuh">
    <w:charset w:val="cc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28</w:t>
    </w:r>
    <w:r>
      <w:rPr/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50</w:t>
    </w:r>
    <w:r>
      <w:rPr/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8" w:hanging="408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408" w:hanging="408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1118" w:hanging="408"/>
      </w:pPr>
    </w:lvl>
    <w:lvl w:ilvl="1">
      <w:start w:val="2"/>
      <w:numFmt w:val="decimal"/>
      <w:lvlText w:val="%1.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0"/>
        </w:tabs>
        <w:ind w:left="456" w:hanging="456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0"/>
        </w:tabs>
        <w:ind w:left="456" w:hanging="456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0"/>
        </w:tabs>
        <w:ind w:left="456" w:hanging="456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2160" w:hanging="2160"/>
      </w:pPr>
    </w:lvl>
  </w:abstractNum>
  <w:abstractNum w:abstractNumId="9">
    <w:lvl w:ilvl="0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29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01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45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17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614" w:hanging="360"/>
      </w:pPr>
      <w:rPr>
        <w:rFonts w:ascii="Noto Sans Symbols" w:hAnsi="Noto Sans Symbols" w:cs="Noto Sans Symbols" w:hint="default"/>
      </w:rPr>
    </w:lvl>
  </w:abstractNum>
  <w:abstractNum w:abstractNumId="10">
    <w:lvl w:ilvl="0">
      <w:start w:val="1"/>
      <w:numFmt w:val="bullet"/>
      <w:lvlText w:val="▪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11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b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"/>
    <w:qFormat/>
    <w:rsid w:val="0010128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2"/>
    <w:uiPriority w:val="9"/>
    <w:unhideWhenUsed/>
    <w:qFormat/>
    <w:rsid w:val="0010128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 w:customStyle="1">
    <w:name w:val="Heading 3"/>
    <w:basedOn w:val="Normal"/>
    <w:next w:val="Normal"/>
    <w:link w:val="3"/>
    <w:uiPriority w:val="9"/>
    <w:unhideWhenUsed/>
    <w:qFormat/>
    <w:rsid w:val="0010128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 w:customStyle="1">
    <w:name w:val="Heading 4"/>
    <w:basedOn w:val="12"/>
    <w:next w:val="12"/>
    <w:qFormat/>
    <w:rsid w:val="009b3b5f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 w:customStyle="1">
    <w:name w:val="Heading 5"/>
    <w:basedOn w:val="12"/>
    <w:next w:val="12"/>
    <w:qFormat/>
    <w:rsid w:val="009b3b5f"/>
    <w:pPr>
      <w:keepNext w:val="true"/>
      <w:keepLines/>
      <w:spacing w:before="220" w:after="40"/>
      <w:outlineLvl w:val="4"/>
    </w:pPr>
    <w:rPr>
      <w:b/>
    </w:rPr>
  </w:style>
  <w:style w:type="paragraph" w:styleId="6" w:customStyle="1">
    <w:name w:val="Heading 6"/>
    <w:basedOn w:val="12"/>
    <w:next w:val="12"/>
    <w:qFormat/>
    <w:rsid w:val="009b3b5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10128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10128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Heading3"/>
    <w:uiPriority w:val="9"/>
    <w:qFormat/>
    <w:rsid w:val="0010128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8" w:customStyle="1">
    <w:name w:val="Интернет-ссылка"/>
    <w:basedOn w:val="DefaultParagraphFont"/>
    <w:uiPriority w:val="99"/>
    <w:unhideWhenUsed/>
    <w:rsid w:val="00f860ed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uiPriority w:val="99"/>
    <w:semiHidden/>
    <w:qFormat/>
    <w:rsid w:val="00f860ed"/>
    <w:rPr>
      <w:rFonts w:ascii="Tahoma" w:hAnsi="Tahoma" w:cs="Tahoma"/>
      <w:sz w:val="16"/>
      <w:szCs w:val="16"/>
    </w:rPr>
  </w:style>
  <w:style w:type="character" w:styleId="Style10" w:customStyle="1">
    <w:name w:val="Абзац списка Знак"/>
    <w:qFormat/>
    <w:locked/>
    <w:rsid w:val="00a937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ConsNormal" w:customStyle="1">
    <w:name w:val="ConsNormal Знак"/>
    <w:link w:val="ConsNormal"/>
    <w:qFormat/>
    <w:locked/>
    <w:rsid w:val="00e2596f"/>
    <w:rPr>
      <w:rFonts w:ascii="Arial" w:hAnsi="Arial" w:eastAsia="Times New Roman" w:cs="Arial"/>
      <w:sz w:val="20"/>
      <w:szCs w:val="20"/>
      <w:lang w:eastAsia="ru-RU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ef511c"/>
    <w:rPr/>
  </w:style>
  <w:style w:type="character" w:styleId="Style12" w:customStyle="1">
    <w:name w:val="Нижний колонтитул Знак"/>
    <w:basedOn w:val="DefaultParagraphFont"/>
    <w:uiPriority w:val="99"/>
    <w:qFormat/>
    <w:rsid w:val="00ef511c"/>
    <w:rPr/>
  </w:style>
  <w:style w:type="character" w:styleId="Strong">
    <w:name w:val="Strong"/>
    <w:qFormat/>
    <w:rsid w:val="00aa0edb"/>
    <w:rPr>
      <w:rFonts w:cs="Times New Roman"/>
      <w:b/>
    </w:rPr>
  </w:style>
  <w:style w:type="character" w:styleId="Style13" w:customStyle="1">
    <w:name w:val="Текст примечания Знак"/>
    <w:basedOn w:val="DefaultParagraphFont"/>
    <w:uiPriority w:val="99"/>
    <w:semiHidden/>
    <w:qFormat/>
    <w:rsid w:val="009b3b5f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b3b5f"/>
    <w:rPr>
      <w:sz w:val="16"/>
      <w:szCs w:val="16"/>
    </w:rPr>
  </w:style>
  <w:style w:type="character" w:styleId="Style14" w:customStyle="1">
    <w:name w:val="Ссылка указателя"/>
    <w:qFormat/>
    <w:rsid w:val="000d69d8"/>
    <w:rPr/>
  </w:style>
  <w:style w:type="paragraph" w:styleId="Style15" w:customStyle="1">
    <w:name w:val="Заголовок"/>
    <w:basedOn w:val="Normal"/>
    <w:next w:val="Style16"/>
    <w:qFormat/>
    <w:rsid w:val="000d69d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d69d8"/>
    <w:pPr>
      <w:spacing w:before="0" w:after="140"/>
    </w:pPr>
    <w:rPr/>
  </w:style>
  <w:style w:type="paragraph" w:styleId="Style17">
    <w:name w:val="List"/>
    <w:basedOn w:val="Style16"/>
    <w:rsid w:val="000d69d8"/>
    <w:pPr/>
    <w:rPr>
      <w:rFonts w:cs="Mangal"/>
    </w:rPr>
  </w:style>
  <w:style w:type="paragraph" w:styleId="Style18" w:customStyle="1">
    <w:name w:val="Caption"/>
    <w:basedOn w:val="Normal"/>
    <w:qFormat/>
    <w:rsid w:val="000d69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0d69d8"/>
    <w:pPr>
      <w:suppressLineNumbers/>
    </w:pPr>
    <w:rPr>
      <w:rFonts w:cs="Mangal"/>
    </w:rPr>
  </w:style>
  <w:style w:type="paragraph" w:styleId="12" w:customStyle="1">
    <w:name w:val="Обычный1"/>
    <w:qFormat/>
    <w:rsid w:val="009b3b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Style20">
    <w:name w:val="Title"/>
    <w:basedOn w:val="12"/>
    <w:next w:val="12"/>
    <w:qFormat/>
    <w:rsid w:val="009b3b5f"/>
    <w:pPr>
      <w:keepNext w:val="true"/>
      <w:keepLines/>
      <w:spacing w:before="480" w:after="120"/>
    </w:pPr>
    <w:rPr>
      <w:b/>
      <w:sz w:val="72"/>
      <w:szCs w:val="7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860ed"/>
    <w:pPr/>
    <w:rPr/>
  </w:style>
  <w:style w:type="paragraph" w:styleId="13" w:customStyle="1">
    <w:name w:val="TOC 1"/>
    <w:basedOn w:val="Normal"/>
    <w:next w:val="Normal"/>
    <w:autoRedefine/>
    <w:uiPriority w:val="39"/>
    <w:unhideWhenUsed/>
    <w:rsid w:val="00f860ed"/>
    <w:pPr>
      <w:spacing w:before="0" w:after="100"/>
    </w:pPr>
    <w:rPr/>
  </w:style>
  <w:style w:type="paragraph" w:styleId="22" w:customStyle="1">
    <w:name w:val="TOC 2"/>
    <w:basedOn w:val="Normal"/>
    <w:next w:val="Normal"/>
    <w:autoRedefine/>
    <w:uiPriority w:val="39"/>
    <w:unhideWhenUsed/>
    <w:rsid w:val="00f860ed"/>
    <w:pPr>
      <w:spacing w:before="0" w:after="100"/>
      <w:ind w:left="220" w:hanging="0"/>
    </w:pPr>
    <w:rPr/>
  </w:style>
  <w:style w:type="paragraph" w:styleId="32" w:customStyle="1">
    <w:name w:val="TOC 3"/>
    <w:basedOn w:val="Normal"/>
    <w:next w:val="Normal"/>
    <w:autoRedefine/>
    <w:uiPriority w:val="39"/>
    <w:unhideWhenUsed/>
    <w:rsid w:val="00f860ed"/>
    <w:pPr>
      <w:spacing w:before="0" w:after="100"/>
      <w:ind w:left="440" w:hanging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f860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9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ConsNormal1" w:customStyle="1">
    <w:name w:val="ConsNormal"/>
    <w:qFormat/>
    <w:rsid w:val="00e2596f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b25bed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1" w:customStyle="1">
    <w:name w:val="Верхний и нижний колонтитулы"/>
    <w:basedOn w:val="Normal"/>
    <w:qFormat/>
    <w:rsid w:val="000d69d8"/>
    <w:pPr/>
    <w:rPr/>
  </w:style>
  <w:style w:type="paragraph" w:styleId="Style22" w:customStyle="1">
    <w:name w:val="Header"/>
    <w:basedOn w:val="Normal"/>
    <w:uiPriority w:val="99"/>
    <w:unhideWhenUsed/>
    <w:rsid w:val="00ef511c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ef511c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72a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7567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Subtitle"/>
    <w:basedOn w:val="12"/>
    <w:next w:val="12"/>
    <w:qFormat/>
    <w:rsid w:val="009b3b5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uiPriority w:val="99"/>
    <w:semiHidden/>
    <w:unhideWhenUsed/>
    <w:qFormat/>
    <w:rsid w:val="009b3b5f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b3b5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Светлая заливка - Акцент 11"/>
    <w:basedOn w:val="a1"/>
    <w:uiPriority w:val="60"/>
    <w:rsid w:val="00870c66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8">
    <w:name w:val="Table Grid"/>
    <w:basedOn w:val="a1"/>
    <w:uiPriority w:val="59"/>
    <w:rsid w:val="0068794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9b3b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9b3b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"/>
    <w:rsid w:val="009b3b5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8">
    <w:name w:val="18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7">
    <w:name w:val="17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6">
    <w:name w:val="16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5">
    <w:name w:val="15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4">
    <w:name w:val="14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">
    <w:name w:val="13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2">
    <w:name w:val="12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11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0">
    <w:name w:val="10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9">
    <w:name w:val="9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8">
    <w:name w:val="8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7">
    <w:name w:val="7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">
    <w:name w:val="6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5">
    <w:name w:val="5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4">
    <w:name w:val="4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30">
    <w:name w:val="3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3">
    <w:name w:val="2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a">
    <w:name w:val="1"/>
    <w:basedOn w:val="TableNormal"/>
    <w:rsid w:val="009b3b5f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hyperlink" Target="https://bus.gov.ru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RXXER95bDdbM3NQn8Bdbpu10dTw==">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</go:docsCustomData>
</go:gDocsCustomXmlDataStorage>
</file>

<file path=customXml/itemProps1.xml><?xml version="1.0" encoding="utf-8"?>
<ds:datastoreItem xmlns:ds="http://schemas.openxmlformats.org/officeDocument/2006/customXml" ds:itemID="{75A1E8E0-99AD-4832-B209-45E3D9330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LibreOffice/7.0.2.2$Windows_x86 LibreOffice_project/8349ace3c3162073abd90d81fd06dcfb6b36b994</Application>
  <Pages>50</Pages>
  <Words>7694</Words>
  <Characters>59287</Characters>
  <CharactersWithSpaces>65676</CharactersWithSpaces>
  <Paragraphs>1376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2022-01-18T14:36:00Z</dcterms:created>
  <dc:creator>Дима</dc:creator>
  <dc:description/>
  <dc:language>ru-RU</dc:language>
  <cp:lastModifiedBy/>
  <dcterms:modified xsi:type="dcterms:W3CDTF">2022-02-07T08:43:38Z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