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19" w:type="dxa"/>
        <w:tblInd w:w="-459" w:type="dxa"/>
        <w:tblLook w:val="04A0" w:firstRow="1" w:lastRow="0" w:firstColumn="1" w:lastColumn="0" w:noHBand="0" w:noVBand="1"/>
      </w:tblPr>
      <w:tblGrid>
        <w:gridCol w:w="2404"/>
        <w:gridCol w:w="2405"/>
        <w:gridCol w:w="2405"/>
        <w:gridCol w:w="2405"/>
      </w:tblGrid>
      <w:tr w:rsidR="004922B3" w:rsidRPr="00FE3BAF" w:rsidTr="00A321F6">
        <w:trPr>
          <w:trHeight w:val="159"/>
        </w:trPr>
        <w:tc>
          <w:tcPr>
            <w:tcW w:w="2404" w:type="dxa"/>
            <w:vMerge w:val="restart"/>
          </w:tcPr>
          <w:p w:rsidR="004922B3" w:rsidRDefault="00DD19B0" w:rsidP="00A3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ОБУЗ ГКБ</w:t>
            </w:r>
            <w:r w:rsidR="00A32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32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D19B0" w:rsidRPr="00FE3BAF" w:rsidRDefault="00DD19B0" w:rsidP="00A3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поликлиника</w:t>
            </w:r>
          </w:p>
        </w:tc>
        <w:tc>
          <w:tcPr>
            <w:tcW w:w="4810" w:type="dxa"/>
            <w:gridSpan w:val="2"/>
            <w:vMerge w:val="restart"/>
          </w:tcPr>
          <w:p w:rsidR="004922B3" w:rsidRPr="00FE3BAF" w:rsidRDefault="004922B3" w:rsidP="00A3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BAF">
              <w:rPr>
                <w:rFonts w:ascii="Times New Roman" w:hAnsi="Times New Roman" w:cs="Times New Roman"/>
                <w:sz w:val="24"/>
                <w:szCs w:val="24"/>
              </w:rPr>
              <w:t>СТАНДАРТНАЯ</w:t>
            </w:r>
          </w:p>
          <w:p w:rsidR="004922B3" w:rsidRPr="00FE3BAF" w:rsidRDefault="004922B3" w:rsidP="00A3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BAF">
              <w:rPr>
                <w:rFonts w:ascii="Times New Roman" w:hAnsi="Times New Roman" w:cs="Times New Roman"/>
                <w:sz w:val="24"/>
                <w:szCs w:val="24"/>
              </w:rPr>
              <w:t>ОПЕРАЦИОННАЯ</w:t>
            </w:r>
          </w:p>
          <w:p w:rsidR="004922B3" w:rsidRPr="00FE3BAF" w:rsidRDefault="001D4163" w:rsidP="00A3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</w:p>
        </w:tc>
        <w:tc>
          <w:tcPr>
            <w:tcW w:w="2405" w:type="dxa"/>
          </w:tcPr>
          <w:p w:rsidR="004922B3" w:rsidRPr="00FE3BAF" w:rsidRDefault="004922B3" w:rsidP="00347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D53">
              <w:rPr>
                <w:rFonts w:ascii="Times New Roman" w:hAnsi="Times New Roman" w:cs="Times New Roman"/>
                <w:sz w:val="24"/>
                <w:szCs w:val="24"/>
              </w:rPr>
              <w:t>Номер:</w:t>
            </w:r>
            <w:r w:rsidR="00F2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4922B3" w:rsidTr="00A321F6">
        <w:trPr>
          <w:trHeight w:val="159"/>
        </w:trPr>
        <w:tc>
          <w:tcPr>
            <w:tcW w:w="2404" w:type="dxa"/>
            <w:vMerge/>
          </w:tcPr>
          <w:p w:rsidR="004922B3" w:rsidRDefault="00492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0" w:type="dxa"/>
            <w:gridSpan w:val="2"/>
            <w:vMerge/>
          </w:tcPr>
          <w:p w:rsidR="004922B3" w:rsidRDefault="00492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</w:tcPr>
          <w:p w:rsidR="004922B3" w:rsidRDefault="00492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Лист: </w:t>
            </w:r>
            <w:r w:rsidR="006550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22B3" w:rsidRDefault="004922B3" w:rsidP="007C6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922B3" w:rsidTr="00A321F6">
        <w:trPr>
          <w:trHeight w:val="159"/>
        </w:trPr>
        <w:tc>
          <w:tcPr>
            <w:tcW w:w="7214" w:type="dxa"/>
            <w:gridSpan w:val="3"/>
          </w:tcPr>
          <w:p w:rsidR="004922B3" w:rsidRPr="004922B3" w:rsidRDefault="004922B3" w:rsidP="004A7E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НАЗВАНИЕ: </w:t>
            </w:r>
            <w:r w:rsidR="00DD19B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с детьми , состоящими на диспансерном учете у врача-педиатра</w:t>
            </w:r>
          </w:p>
        </w:tc>
        <w:tc>
          <w:tcPr>
            <w:tcW w:w="2405" w:type="dxa"/>
          </w:tcPr>
          <w:p w:rsidR="004922B3" w:rsidRDefault="004922B3" w:rsidP="004A7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Подразделение: </w:t>
            </w:r>
            <w:r w:rsidR="00DD19B0">
              <w:rPr>
                <w:rFonts w:ascii="Times New Roman" w:hAnsi="Times New Roman" w:cs="Times New Roman"/>
                <w:sz w:val="24"/>
                <w:szCs w:val="24"/>
              </w:rPr>
              <w:t>клинико-диагностическое отделение</w:t>
            </w:r>
          </w:p>
        </w:tc>
      </w:tr>
      <w:tr w:rsidR="004922B3" w:rsidTr="00A321F6">
        <w:trPr>
          <w:trHeight w:val="159"/>
        </w:trPr>
        <w:tc>
          <w:tcPr>
            <w:tcW w:w="2404" w:type="dxa"/>
          </w:tcPr>
          <w:p w:rsidR="004922B3" w:rsidRDefault="009F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Действует </w:t>
            </w:r>
            <w:r w:rsidR="000F1242">
              <w:rPr>
                <w:rFonts w:ascii="Times New Roman" w:hAnsi="Times New Roman" w:cs="Times New Roman"/>
                <w:sz w:val="24"/>
                <w:szCs w:val="24"/>
              </w:rPr>
              <w:t>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0EE1" w:rsidRDefault="00DD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«__»_____2020</w:t>
            </w:r>
            <w:r w:rsidR="009F0EE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405" w:type="dxa"/>
          </w:tcPr>
          <w:p w:rsidR="004922B3" w:rsidRDefault="009F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ЗАМЕНЯЕТ:</w:t>
            </w:r>
          </w:p>
          <w:p w:rsidR="009F0EE1" w:rsidRDefault="009F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D19B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одится впервые</w:t>
            </w:r>
          </w:p>
        </w:tc>
        <w:tc>
          <w:tcPr>
            <w:tcW w:w="2405" w:type="dxa"/>
          </w:tcPr>
          <w:p w:rsidR="004922B3" w:rsidRDefault="009F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ПЕРЕСМОТРА:</w:t>
            </w:r>
          </w:p>
        </w:tc>
        <w:tc>
          <w:tcPr>
            <w:tcW w:w="2405" w:type="dxa"/>
          </w:tcPr>
          <w:p w:rsidR="004922B3" w:rsidRDefault="009F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следующего пересмотра</w:t>
            </w:r>
            <w:r w:rsidR="00A321F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27F6F" w:rsidRDefault="0042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«__» ________2021</w:t>
            </w:r>
          </w:p>
        </w:tc>
      </w:tr>
      <w:tr w:rsidR="009F0EE1" w:rsidTr="00A321F6">
        <w:trPr>
          <w:trHeight w:val="159"/>
        </w:trPr>
        <w:tc>
          <w:tcPr>
            <w:tcW w:w="4809" w:type="dxa"/>
            <w:gridSpan w:val="2"/>
          </w:tcPr>
          <w:p w:rsidR="009F0EE1" w:rsidRDefault="009F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СОСТАВИЛ:</w:t>
            </w:r>
          </w:p>
          <w:p w:rsidR="00DD19B0" w:rsidRDefault="00DD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клинико-диагностическим отделением Е.В.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Иванова</w:t>
            </w:r>
            <w:r w:rsidR="000F1242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4810" w:type="dxa"/>
            <w:gridSpan w:val="2"/>
          </w:tcPr>
          <w:p w:rsidR="009F0EE1" w:rsidRDefault="009F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>ТВЕРДИЛ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F0EE1" w:rsidRDefault="00DD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врач А.А.</w:t>
            </w:r>
            <w:r w:rsidR="000F1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Потапова</w:t>
            </w:r>
            <w:r w:rsidR="009F0EE1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  <w:p w:rsidR="009F0EE1" w:rsidRDefault="00DD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«__»_____________________2020</w:t>
            </w:r>
            <w:r w:rsidR="009F0EE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9F0EE1" w:rsidTr="00A321F6">
        <w:trPr>
          <w:trHeight w:val="159"/>
        </w:trPr>
        <w:tc>
          <w:tcPr>
            <w:tcW w:w="9619" w:type="dxa"/>
            <w:gridSpan w:val="4"/>
          </w:tcPr>
          <w:p w:rsidR="009F0EE1" w:rsidRDefault="009F0E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5B4857" w:rsidRPr="008C627F" w:rsidRDefault="005B4857" w:rsidP="009F0E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регулярного контроля за изменением состояния детского пациента, его осмотр и обследование по плану, амбулаторное лечение </w:t>
            </w:r>
          </w:p>
          <w:p w:rsidR="00DD19B0" w:rsidRPr="00DD19B0" w:rsidRDefault="00DD19B0" w:rsidP="009F0E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обострений хронических заболеваний</w:t>
            </w:r>
            <w:r w:rsidR="002A13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детского населения</w:t>
            </w:r>
          </w:p>
          <w:p w:rsidR="00DD19B0" w:rsidRPr="005B4857" w:rsidRDefault="00DD19B0" w:rsidP="009F0E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сезонных профилактических мероприятий</w:t>
            </w:r>
          </w:p>
          <w:p w:rsidR="005B4857" w:rsidRPr="00DD19B0" w:rsidRDefault="005B4857" w:rsidP="005B485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Своевременное оздоровление детей</w:t>
            </w:r>
          </w:p>
          <w:p w:rsidR="005B4857" w:rsidRPr="005B4857" w:rsidRDefault="005B4857" w:rsidP="005B485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BAF" w:rsidTr="00A321F6">
        <w:trPr>
          <w:trHeight w:val="159"/>
        </w:trPr>
        <w:tc>
          <w:tcPr>
            <w:tcW w:w="9619" w:type="dxa"/>
            <w:gridSpan w:val="4"/>
          </w:tcPr>
          <w:p w:rsidR="00FE3BAF" w:rsidRDefault="001623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Область применения</w:t>
            </w:r>
          </w:p>
          <w:p w:rsidR="00162328" w:rsidRPr="008C627F" w:rsidRDefault="00162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19B0">
              <w:rPr>
                <w:rFonts w:ascii="Times New Roman" w:hAnsi="Times New Roman" w:cs="Times New Roman"/>
                <w:sz w:val="24"/>
                <w:szCs w:val="24"/>
              </w:rPr>
              <w:t xml:space="preserve">клинико-диагностическое </w:t>
            </w:r>
            <w:r w:rsidR="00DD19B0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</w:t>
            </w:r>
            <w:r w:rsidR="00A321F6" w:rsidRPr="008C627F">
              <w:rPr>
                <w:rFonts w:ascii="Times New Roman" w:hAnsi="Times New Roman" w:cs="Times New Roman"/>
                <w:sz w:val="24"/>
                <w:szCs w:val="24"/>
              </w:rPr>
              <w:t>детской поликлиники №7</w:t>
            </w:r>
          </w:p>
          <w:p w:rsidR="00162328" w:rsidRPr="00162328" w:rsidRDefault="00162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Когда: </w:t>
            </w:r>
            <w:r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="00A321F6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работы и </w:t>
            </w:r>
            <w:r w:rsidR="00DD19B0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проведении диспансерного осмотра определенных групп детского </w:t>
            </w:r>
            <w:r w:rsidR="004A7E52" w:rsidRPr="008C627F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</w:p>
          <w:p w:rsidR="00162328" w:rsidRPr="00162328" w:rsidRDefault="00162328" w:rsidP="004A7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Ответственность: </w:t>
            </w:r>
            <w:r w:rsidR="004A7E5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r w:rsidR="00DD19B0">
              <w:rPr>
                <w:rFonts w:ascii="Times New Roman" w:hAnsi="Times New Roman" w:cs="Times New Roman"/>
                <w:sz w:val="24"/>
                <w:szCs w:val="24"/>
              </w:rPr>
              <w:t>клинико-диагностическим отделением</w:t>
            </w:r>
          </w:p>
        </w:tc>
      </w:tr>
      <w:tr w:rsidR="00162328" w:rsidTr="00A321F6">
        <w:trPr>
          <w:trHeight w:val="159"/>
        </w:trPr>
        <w:tc>
          <w:tcPr>
            <w:tcW w:w="9619" w:type="dxa"/>
            <w:gridSpan w:val="4"/>
          </w:tcPr>
          <w:p w:rsidR="00162328" w:rsidRDefault="00162328" w:rsidP="001623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Основная часть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СОПа</w:t>
            </w:r>
            <w:proofErr w:type="spellEnd"/>
          </w:p>
          <w:p w:rsidR="00162328" w:rsidRDefault="00583EA4" w:rsidP="0016232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06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Подготовительные </w:t>
            </w:r>
            <w:r w:rsidR="00FB069B" w:rsidRPr="008C627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r w:rsidR="005B4857" w:rsidRPr="008C6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медицинском учреждении</w:t>
            </w:r>
            <w:r w:rsidR="00FB069B" w:rsidRPr="008C627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66CC8" w:rsidRPr="000F1242" w:rsidRDefault="00161A16" w:rsidP="00B66CC8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C627F">
              <w:rPr>
                <w:rFonts w:ascii="Times New Roman" w:hAnsi="Times New Roman" w:cs="Times New Roman"/>
                <w:sz w:val="24"/>
                <w:szCs w:val="24"/>
              </w:rPr>
              <w:t>Отредактирова</w:t>
            </w:r>
            <w:r w:rsidR="000F1242" w:rsidRPr="008C627F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242" w:rsidRPr="008C627F">
              <w:rPr>
                <w:rFonts w:ascii="Times New Roman" w:hAnsi="Times New Roman" w:cs="Times New Roman"/>
                <w:sz w:val="24"/>
                <w:szCs w:val="24"/>
              </w:rPr>
              <w:t>электронные медицинские карты (далее</w:t>
            </w:r>
            <w:r w:rsidR="005B4857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242" w:rsidRPr="008C62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4857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242" w:rsidRPr="008C627F">
              <w:rPr>
                <w:rFonts w:ascii="Times New Roman" w:hAnsi="Times New Roman" w:cs="Times New Roman"/>
                <w:sz w:val="24"/>
                <w:szCs w:val="24"/>
              </w:rPr>
              <w:t>ЭМК)</w:t>
            </w:r>
            <w:r w:rsidR="000F1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242" w:rsidRPr="000F1242">
              <w:rPr>
                <w:rFonts w:ascii="Times New Roman" w:hAnsi="Times New Roman" w:cs="Times New Roman"/>
                <w:sz w:val="24"/>
                <w:szCs w:val="24"/>
              </w:rPr>
              <w:t>пациентов</w:t>
            </w:r>
            <w:r w:rsidR="00B66CC8" w:rsidRPr="000F1242">
              <w:rPr>
                <w:rFonts w:ascii="Times New Roman" w:hAnsi="Times New Roman" w:cs="Times New Roman"/>
                <w:sz w:val="24"/>
                <w:szCs w:val="24"/>
              </w:rPr>
              <w:t>, состоящих на диспансерном учете у врача-педиатра.</w:t>
            </w:r>
          </w:p>
          <w:p w:rsidR="00B66CC8" w:rsidRPr="00D63569" w:rsidRDefault="005B4857" w:rsidP="00B66CC8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>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в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ЭМК в программе 1 «</w:t>
            </w:r>
            <w:r w:rsidR="00B66CC8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С» данные пациентов согласно 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>бумажному варианту формы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>030/у «</w:t>
            </w:r>
            <w:r w:rsidR="00B66CC8" w:rsidRPr="000F1242">
              <w:rPr>
                <w:rFonts w:ascii="Times New Roman" w:hAnsi="Times New Roman" w:cs="Times New Roman"/>
                <w:sz w:val="24"/>
                <w:szCs w:val="24"/>
              </w:rPr>
              <w:t>Контрольной карты диспансерного наблюдения»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 w:rsidR="005C429B" w:rsidRPr="00D63569">
              <w:rPr>
                <w:rFonts w:ascii="Times New Roman" w:hAnsi="Times New Roman" w:cs="Times New Roman"/>
                <w:sz w:val="24"/>
                <w:szCs w:val="24"/>
              </w:rPr>
              <w:t>том числе телефонный номер законного представителя ребенка.</w:t>
            </w:r>
          </w:p>
          <w:p w:rsidR="00B66CC8" w:rsidRPr="000F1242" w:rsidRDefault="00A321F6" w:rsidP="00B66CC8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B4857" w:rsidRPr="000F1242">
              <w:rPr>
                <w:rFonts w:ascii="Times New Roman" w:hAnsi="Times New Roman" w:cs="Times New Roman"/>
                <w:sz w:val="24"/>
                <w:szCs w:val="24"/>
              </w:rPr>
              <w:t>нес</w:t>
            </w:r>
            <w:r w:rsidR="005B4857">
              <w:rPr>
                <w:rFonts w:ascii="Times New Roman" w:hAnsi="Times New Roman" w:cs="Times New Roman"/>
                <w:sz w:val="24"/>
                <w:szCs w:val="24"/>
              </w:rPr>
              <w:t xml:space="preserve">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1 «</w:t>
            </w:r>
            <w:r w:rsidR="00B66CC8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С» перечень </w:t>
            </w:r>
            <w:r w:rsidR="00AF1B7D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для каждой диспансерной группы </w:t>
            </w:r>
            <w:r w:rsidR="002A1383" w:rsidRPr="000F1242">
              <w:rPr>
                <w:rFonts w:ascii="Times New Roman" w:hAnsi="Times New Roman" w:cs="Times New Roman"/>
                <w:sz w:val="24"/>
                <w:szCs w:val="24"/>
              </w:rPr>
              <w:t>(заболевания</w:t>
            </w:r>
            <w:r w:rsidR="00AF1B7D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органов дыхания, сердечно-сосудистой системы,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B7D" w:rsidRPr="000F1242">
              <w:rPr>
                <w:rFonts w:ascii="Times New Roman" w:hAnsi="Times New Roman" w:cs="Times New Roman"/>
                <w:sz w:val="24"/>
                <w:szCs w:val="24"/>
              </w:rPr>
              <w:t>органов пищеварения,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B7D" w:rsidRPr="000F1242">
              <w:rPr>
                <w:rFonts w:ascii="Times New Roman" w:hAnsi="Times New Roman" w:cs="Times New Roman"/>
                <w:sz w:val="24"/>
                <w:szCs w:val="24"/>
              </w:rPr>
              <w:t>мочевыделительной системы</w:t>
            </w:r>
            <w:r w:rsidR="00161A16" w:rsidRPr="000F1242">
              <w:rPr>
                <w:rFonts w:ascii="Times New Roman" w:hAnsi="Times New Roman" w:cs="Times New Roman"/>
                <w:sz w:val="24"/>
                <w:szCs w:val="24"/>
              </w:rPr>
              <w:t>, системы крови,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1A16" w:rsidRPr="000F1242">
              <w:rPr>
                <w:rFonts w:ascii="Times New Roman" w:hAnsi="Times New Roman" w:cs="Times New Roman"/>
                <w:sz w:val="24"/>
                <w:szCs w:val="24"/>
              </w:rPr>
              <w:t>эндокринной системы)</w:t>
            </w:r>
          </w:p>
          <w:p w:rsidR="00161A16" w:rsidRPr="00161A16" w:rsidRDefault="00161A16" w:rsidP="00161A16">
            <w:pPr>
              <w:pStyle w:val="a4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069B" w:rsidRPr="00FB069B" w:rsidRDefault="002A1383" w:rsidP="00FB069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 врача-педиатра при работе с детьми, состоящими на диспансерном учете</w:t>
            </w:r>
            <w:r w:rsidR="00FB06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652B9" w:rsidRPr="000F1242" w:rsidRDefault="00FB069B" w:rsidP="00FB069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 2.1</w:t>
            </w:r>
            <w:r w:rsidR="00161A16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E52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064E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Врач 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C064E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педиатр составляет списки детей, подлежащих диспансерному </w:t>
            </w:r>
            <w:r w:rsidR="002A1383" w:rsidRPr="000F1242">
              <w:rPr>
                <w:rFonts w:ascii="Times New Roman" w:hAnsi="Times New Roman" w:cs="Times New Roman"/>
                <w:sz w:val="24"/>
                <w:szCs w:val="24"/>
              </w:rPr>
              <w:t>осмотру в</w:t>
            </w:r>
            <w:r w:rsidR="008C627F">
              <w:rPr>
                <w:rFonts w:ascii="Times New Roman" w:hAnsi="Times New Roman" w:cs="Times New Roman"/>
                <w:sz w:val="24"/>
                <w:szCs w:val="24"/>
              </w:rPr>
              <w:t xml:space="preserve"> предстоящем </w:t>
            </w:r>
            <w:r w:rsidR="0063248B" w:rsidRPr="000F1242">
              <w:rPr>
                <w:rFonts w:ascii="Times New Roman" w:hAnsi="Times New Roman" w:cs="Times New Roman"/>
                <w:sz w:val="24"/>
                <w:szCs w:val="24"/>
              </w:rPr>
              <w:t>кален</w:t>
            </w:r>
            <w:r w:rsidR="001C064E" w:rsidRPr="000F1242">
              <w:rPr>
                <w:rFonts w:ascii="Times New Roman" w:hAnsi="Times New Roman" w:cs="Times New Roman"/>
                <w:sz w:val="24"/>
                <w:szCs w:val="24"/>
              </w:rPr>
              <w:t>дарном году</w:t>
            </w:r>
            <w:r w:rsidR="00A321F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A321F6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 срок выполнения: </w:t>
            </w:r>
            <w:r w:rsidR="008C627F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до 31 </w:t>
            </w:r>
            <w:r w:rsidR="008C627F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r w:rsidR="00E821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2143" w:rsidRPr="00E82143">
              <w:rPr>
                <w:rFonts w:ascii="Times New Roman" w:hAnsi="Times New Roman" w:cs="Times New Roman"/>
                <w:sz w:val="24"/>
                <w:szCs w:val="24"/>
              </w:rPr>
              <w:t>текущего года</w:t>
            </w:r>
          </w:p>
          <w:p w:rsidR="008652B9" w:rsidRDefault="00FB069B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1383" w:rsidRPr="000F1242">
              <w:rPr>
                <w:rFonts w:ascii="Times New Roman" w:hAnsi="Times New Roman" w:cs="Times New Roman"/>
                <w:sz w:val="24"/>
                <w:szCs w:val="24"/>
              </w:rPr>
              <w:t>2.2 Врач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C064E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педиатр</w:t>
            </w:r>
            <w:r w:rsidR="0063248B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активно привлекает население участ</w:t>
            </w:r>
            <w:r w:rsidR="001C064E" w:rsidRPr="000F1242">
              <w:rPr>
                <w:rFonts w:ascii="Times New Roman" w:hAnsi="Times New Roman" w:cs="Times New Roman"/>
                <w:sz w:val="24"/>
                <w:szCs w:val="24"/>
              </w:rPr>
              <w:t>ка к прохождению диспансерного осмотра, повышает мотивацию к осмотру</w:t>
            </w:r>
            <w:r w:rsidR="0063248B" w:rsidRPr="000F1242">
              <w:rPr>
                <w:rFonts w:ascii="Times New Roman" w:hAnsi="Times New Roman" w:cs="Times New Roman"/>
                <w:sz w:val="24"/>
                <w:szCs w:val="24"/>
              </w:rPr>
              <w:t>, в том числе путем разъяснительных бесед на уровне семьи, организованного коллектива</w:t>
            </w:r>
            <w:r w:rsidR="008652B9" w:rsidRPr="000F1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1383" w:rsidRDefault="002A1383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A1383" w:rsidRPr="00D63569" w:rsidRDefault="002A1383" w:rsidP="00E8214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1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действий участковой медицинской сестры при работе с детьми, </w:t>
            </w:r>
            <w:r w:rsidRPr="00D63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состоящими </w:t>
            </w:r>
            <w:r w:rsidR="00A321F6" w:rsidRPr="00D63569">
              <w:rPr>
                <w:rFonts w:ascii="Times New Roman" w:hAnsi="Times New Roman" w:cs="Times New Roman"/>
                <w:b/>
                <w:sz w:val="24"/>
                <w:szCs w:val="24"/>
              </w:rPr>
              <w:t>на диспансерном</w:t>
            </w:r>
            <w:r w:rsidRPr="00D63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учете</w:t>
            </w:r>
          </w:p>
          <w:p w:rsidR="00E82143" w:rsidRPr="00D63569" w:rsidRDefault="00E82143" w:rsidP="00E8214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  3.1. Ежемесячно, </w:t>
            </w:r>
            <w:r w:rsidR="005C429B" w:rsidRPr="00D63569">
              <w:rPr>
                <w:rFonts w:ascii="Times New Roman" w:hAnsi="Times New Roman" w:cs="Times New Roman"/>
                <w:sz w:val="24"/>
                <w:szCs w:val="24"/>
              </w:rPr>
              <w:t>до 31 числа текущего месяца,</w:t>
            </w:r>
            <w:r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29B"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выверяется в программе 1 «С» </w:t>
            </w:r>
            <w:r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список детей на следующий месяц, для вызова </w:t>
            </w:r>
            <w:r w:rsidR="005C429B"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ребенка </w:t>
            </w:r>
            <w:r w:rsidRPr="00D63569">
              <w:rPr>
                <w:rFonts w:ascii="Times New Roman" w:hAnsi="Times New Roman" w:cs="Times New Roman"/>
                <w:sz w:val="24"/>
                <w:szCs w:val="24"/>
              </w:rPr>
              <w:t>на диспансерный учет к врачу-педиатру</w:t>
            </w:r>
          </w:p>
          <w:p w:rsidR="005C429B" w:rsidRDefault="00161A16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        3</w:t>
            </w:r>
            <w:r w:rsidR="001C064E" w:rsidRPr="00D635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429B" w:rsidRPr="00D635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064E"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29B" w:rsidRPr="00D63569">
              <w:rPr>
                <w:rFonts w:ascii="Times New Roman" w:hAnsi="Times New Roman" w:cs="Times New Roman"/>
                <w:sz w:val="24"/>
                <w:szCs w:val="24"/>
              </w:rPr>
              <w:t>Формирует</w:t>
            </w:r>
            <w:r w:rsidR="005C429B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отбор пациентов диспансерной группы на конкретный месяц 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C429B" w:rsidRPr="000F1242">
              <w:rPr>
                <w:rFonts w:ascii="Times New Roman" w:hAnsi="Times New Roman" w:cs="Times New Roman"/>
                <w:sz w:val="24"/>
                <w:szCs w:val="24"/>
              </w:rPr>
              <w:t>о свое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>го рабочего места в программе 1 «</w:t>
            </w:r>
            <w:r w:rsidR="005C429B" w:rsidRPr="000F1242">
              <w:rPr>
                <w:rFonts w:ascii="Times New Roman" w:hAnsi="Times New Roman" w:cs="Times New Roman"/>
                <w:sz w:val="24"/>
                <w:szCs w:val="24"/>
              </w:rPr>
              <w:t>С»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29B" w:rsidRPr="000F1242">
              <w:rPr>
                <w:rFonts w:ascii="Times New Roman" w:hAnsi="Times New Roman" w:cs="Times New Roman"/>
                <w:sz w:val="24"/>
                <w:szCs w:val="24"/>
              </w:rPr>
              <w:t>(указывает период,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29B" w:rsidRPr="000F1242">
              <w:rPr>
                <w:rFonts w:ascii="Times New Roman" w:hAnsi="Times New Roman" w:cs="Times New Roman"/>
                <w:sz w:val="24"/>
                <w:szCs w:val="24"/>
              </w:rPr>
              <w:t>например, с 01.05.2020-30.05.2020)</w:t>
            </w:r>
          </w:p>
          <w:p w:rsidR="005C429B" w:rsidRPr="00D63569" w:rsidRDefault="00161A16" w:rsidP="005C4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B66CC8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29B" w:rsidRPr="000F1242">
              <w:rPr>
                <w:rFonts w:ascii="Times New Roman" w:hAnsi="Times New Roman" w:cs="Times New Roman"/>
                <w:sz w:val="24"/>
                <w:szCs w:val="24"/>
              </w:rPr>
              <w:t>Приглашает пациентов,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списку, в программе 1 «С», </w:t>
            </w:r>
            <w:r w:rsidR="005C429B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на диспансерный осмотр путем подбора 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>ЭМК</w:t>
            </w:r>
            <w:r w:rsidR="005C429B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диспансерных пациентов на конкретный месяц</w:t>
            </w:r>
            <w:r w:rsidR="005C429B"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, путем </w:t>
            </w:r>
            <w:proofErr w:type="spellStart"/>
            <w:r w:rsidR="005C429B" w:rsidRPr="00D63569">
              <w:rPr>
                <w:rFonts w:ascii="Times New Roman" w:hAnsi="Times New Roman" w:cs="Times New Roman"/>
                <w:sz w:val="24"/>
                <w:szCs w:val="24"/>
              </w:rPr>
              <w:t>обзвона</w:t>
            </w:r>
            <w:proofErr w:type="spellEnd"/>
            <w:r w:rsidR="005C429B"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 по телефону законного представителя ребенка, указанного в ЭМК пациента.</w:t>
            </w:r>
          </w:p>
          <w:p w:rsidR="005C429B" w:rsidRDefault="005C429B" w:rsidP="005C4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        3.2.2 Согласовывает с законным представителем удобную для него и ребенка дату и время для прихода на осмотр ко врачу-педиатру в поликлинику</w:t>
            </w:r>
          </w:p>
          <w:p w:rsidR="001C064E" w:rsidRPr="000F1242" w:rsidRDefault="00161A16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        3</w:t>
            </w:r>
            <w:r w:rsidR="001C064E" w:rsidRPr="000F1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C064E" w:rsidRPr="000F1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064E" w:rsidRPr="000F1242">
              <w:rPr>
                <w:rFonts w:ascii="Times New Roman" w:hAnsi="Times New Roman" w:cs="Times New Roman"/>
                <w:sz w:val="24"/>
                <w:szCs w:val="24"/>
              </w:rPr>
              <w:t>Записывает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1383" w:rsidRPr="000F1242">
              <w:rPr>
                <w:rFonts w:ascii="Times New Roman" w:hAnsi="Times New Roman" w:cs="Times New Roman"/>
                <w:sz w:val="24"/>
                <w:szCs w:val="24"/>
              </w:rPr>
              <w:t>каждого пациента, подлежащего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в этом месяце диспансерному осмотру) </w:t>
            </w:r>
            <w:r w:rsidR="002A1383" w:rsidRPr="000F1242">
              <w:rPr>
                <w:rFonts w:ascii="Times New Roman" w:hAnsi="Times New Roman" w:cs="Times New Roman"/>
                <w:sz w:val="24"/>
                <w:szCs w:val="24"/>
              </w:rPr>
              <w:t>на осмотр</w:t>
            </w:r>
            <w:r w:rsidR="001C064E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электронном расписании</w:t>
            </w:r>
            <w:r w:rsidR="00583EA4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плану диспансерного осмотра конкретной диспансерной группы </w:t>
            </w:r>
            <w:r w:rsidR="002A1383" w:rsidRPr="000F1242">
              <w:rPr>
                <w:rFonts w:ascii="Times New Roman" w:hAnsi="Times New Roman" w:cs="Times New Roman"/>
                <w:sz w:val="24"/>
                <w:szCs w:val="24"/>
              </w:rPr>
              <w:t>(конкретный стандарт</w:t>
            </w:r>
            <w:r w:rsidR="00583EA4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услуг выбирается в перечне всех услуг</w:t>
            </w:r>
            <w:r w:rsidR="00A321F6">
              <w:rPr>
                <w:rFonts w:ascii="Times New Roman" w:hAnsi="Times New Roman" w:cs="Times New Roman"/>
                <w:sz w:val="24"/>
                <w:szCs w:val="24"/>
              </w:rPr>
              <w:t>, соглас</w:t>
            </w:r>
            <w:r w:rsidR="00A321F6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r w:rsidR="008C627F">
              <w:rPr>
                <w:rFonts w:ascii="Times New Roman" w:hAnsi="Times New Roman" w:cs="Times New Roman"/>
                <w:sz w:val="24"/>
                <w:szCs w:val="24"/>
              </w:rPr>
              <w:t>Визуальному приложению №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21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2143" w:rsidRPr="008C62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D0FDC" w:rsidRPr="000F1242" w:rsidRDefault="00161A16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      3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Открыв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ЭМК пациента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 xml:space="preserve"> в программе 1 «С»</w:t>
            </w:r>
          </w:p>
          <w:p w:rsidR="00DD0FDC" w:rsidRPr="000F1242" w:rsidRDefault="00161A16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      3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B4857" w:rsidRPr="000F12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B4857">
              <w:rPr>
                <w:rFonts w:ascii="Times New Roman" w:hAnsi="Times New Roman" w:cs="Times New Roman"/>
                <w:sz w:val="24"/>
                <w:szCs w:val="24"/>
              </w:rPr>
              <w:t xml:space="preserve"> Выбирает 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>вкладку «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Новый заказ</w:t>
            </w:r>
            <w:r w:rsidR="00A321F6" w:rsidRPr="000F1242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в рабочих местах находи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определенную услугу –«прием педиатра»,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записывае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>т пациента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на конкретную дату и время</w:t>
            </w:r>
            <w:r w:rsidR="00DD0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или через</w:t>
            </w:r>
            <w:r w:rsidR="00DD0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B4857">
              <w:rPr>
                <w:rFonts w:ascii="Times New Roman" w:hAnsi="Times New Roman" w:cs="Times New Roman"/>
                <w:sz w:val="24"/>
                <w:szCs w:val="24"/>
              </w:rPr>
              <w:t>вкладку</w:t>
            </w:r>
            <w:r w:rsidR="002A138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D0FDC" w:rsidRPr="000F1242">
              <w:rPr>
                <w:rFonts w:ascii="Times New Roman" w:hAnsi="Times New Roman" w:cs="Times New Roman"/>
                <w:sz w:val="24"/>
                <w:szCs w:val="24"/>
              </w:rPr>
              <w:t>Программы»</w:t>
            </w:r>
            <w:r w:rsidR="00B66CC8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, выбрав уже комплекс услуг конкретной диспансерной </w:t>
            </w:r>
            <w:r w:rsidR="00A321F6" w:rsidRPr="000F1242">
              <w:rPr>
                <w:rFonts w:ascii="Times New Roman" w:hAnsi="Times New Roman" w:cs="Times New Roman"/>
                <w:sz w:val="24"/>
                <w:szCs w:val="24"/>
              </w:rPr>
              <w:t>группы,</w:t>
            </w:r>
            <w:r w:rsidR="00B66CC8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оформляе</w:t>
            </w:r>
            <w:r w:rsidR="005B485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66CC8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заказ на конкретную дату и </w:t>
            </w:r>
            <w:r w:rsidR="00A321F6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время. </w:t>
            </w:r>
            <w:r w:rsidR="005C429B" w:rsidRPr="008C627F">
              <w:rPr>
                <w:rFonts w:ascii="Times New Roman" w:hAnsi="Times New Roman" w:cs="Times New Roman"/>
                <w:sz w:val="24"/>
                <w:szCs w:val="24"/>
              </w:rPr>
              <w:t>(согласно</w:t>
            </w:r>
            <w:r w:rsidR="005B4857" w:rsidRPr="008C627F">
              <w:rPr>
                <w:rFonts w:ascii="Times New Roman" w:hAnsi="Times New Roman" w:cs="Times New Roman"/>
                <w:sz w:val="24"/>
                <w:szCs w:val="24"/>
              </w:rPr>
              <w:t xml:space="preserve"> Визуальному п</w:t>
            </w:r>
            <w:r w:rsidR="008C627F">
              <w:rPr>
                <w:rFonts w:ascii="Times New Roman" w:hAnsi="Times New Roman" w:cs="Times New Roman"/>
                <w:sz w:val="24"/>
                <w:szCs w:val="24"/>
              </w:rPr>
              <w:t>риложению №</w:t>
            </w:r>
            <w:r w:rsidR="005C4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62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4857" w:rsidRPr="008C62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61A16" w:rsidRPr="000F1242" w:rsidRDefault="00161A16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57" w:rsidRPr="005B4857" w:rsidRDefault="00161A16" w:rsidP="00865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4.</w:t>
            </w:r>
            <w:r w:rsidR="005B4857" w:rsidRPr="005B4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Хранение информаци</w:t>
            </w:r>
            <w:r w:rsidR="00A321F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5B4857" w:rsidRPr="005B4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диспансерных осмотрах пациентов в ЭМК</w:t>
            </w:r>
          </w:p>
          <w:p w:rsidR="00161A16" w:rsidRPr="000F1242" w:rsidRDefault="005B4857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4.1 Все данные о диспансерных осмотрах храня</w:t>
            </w:r>
            <w:r w:rsidR="00161A16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тся в </w:t>
            </w:r>
            <w:r w:rsidR="00AE3425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электронной </w:t>
            </w:r>
            <w:r w:rsidR="000F1242" w:rsidRPr="000F1242">
              <w:rPr>
                <w:rFonts w:ascii="Times New Roman" w:hAnsi="Times New Roman" w:cs="Times New Roman"/>
                <w:sz w:val="24"/>
                <w:szCs w:val="24"/>
              </w:rPr>
              <w:t>«Контрольной</w:t>
            </w:r>
            <w:r w:rsidR="00161A16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карте   диспа</w:t>
            </w:r>
            <w:r w:rsidR="00AE3425" w:rsidRPr="000F12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61A16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серного 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вкладкам</w:t>
            </w:r>
          </w:p>
          <w:p w:rsidR="00AE3425" w:rsidRPr="000F1242" w:rsidRDefault="00AE3425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5B48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данные лечебно-профилактических мероприятиях</w:t>
            </w:r>
            <w:r w:rsidR="005B485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E3425" w:rsidRPr="000F1242" w:rsidRDefault="00AE3425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5B48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об изменении диагноза</w:t>
            </w:r>
            <w:r w:rsidR="005B48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E3425" w:rsidRPr="000F1242" w:rsidRDefault="00AE3425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5B4857">
              <w:rPr>
                <w:rFonts w:ascii="Times New Roman" w:hAnsi="Times New Roman" w:cs="Times New Roman"/>
                <w:sz w:val="24"/>
                <w:szCs w:val="24"/>
              </w:rPr>
              <w:t xml:space="preserve"> - контроль посещений.</w:t>
            </w:r>
          </w:p>
          <w:p w:rsidR="0053534B" w:rsidRDefault="0053534B" w:rsidP="008652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534B" w:rsidRDefault="0053534B" w:rsidP="00040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Нормативно-справочная </w:t>
            </w:r>
            <w:r w:rsidR="000F124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информация:</w:t>
            </w:r>
          </w:p>
          <w:p w:rsidR="0053534B" w:rsidRDefault="0053534B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>1.Федеральный закон от 21.11.2011</w:t>
            </w:r>
            <w:r w:rsidR="000F1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F1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№ 323 –ФЗ «Об основах здоровья граждан в Российской Федерации»</w:t>
            </w:r>
            <w:r w:rsidR="00F035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B069B" w:rsidRDefault="0053534B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>2.Приказ М</w:t>
            </w:r>
            <w:r w:rsidR="00F035E8">
              <w:rPr>
                <w:rFonts w:ascii="Times New Roman" w:hAnsi="Times New Roman" w:cs="Times New Roman"/>
                <w:sz w:val="24"/>
                <w:szCs w:val="24"/>
              </w:rPr>
              <w:t>инистерства Здравоохранения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РФ от 16 мая 2019 г</w:t>
            </w:r>
            <w:r w:rsidR="00F035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№ 302</w:t>
            </w:r>
            <w:r w:rsidR="00F035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0F1242" w:rsidRPr="000F1242">
              <w:rPr>
                <w:rFonts w:ascii="Times New Roman" w:hAnsi="Times New Roman" w:cs="Times New Roman"/>
                <w:sz w:val="24"/>
                <w:szCs w:val="24"/>
              </w:rPr>
              <w:t>«Об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утверждении Порядка прохождения несовершеннолетними диспансерного наблюдения, в</w:t>
            </w:r>
            <w:r w:rsidR="000F1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>т ч в период обучения и воспитания в образовательных организациях»</w:t>
            </w:r>
            <w:r w:rsidR="00F035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75FF" w:rsidRDefault="00FB069B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242">
              <w:rPr>
                <w:rFonts w:ascii="Times New Roman" w:hAnsi="Times New Roman" w:cs="Times New Roman"/>
                <w:sz w:val="24"/>
                <w:szCs w:val="24"/>
              </w:rPr>
              <w:t>3.М</w:t>
            </w:r>
            <w:r w:rsidR="0053534B" w:rsidRPr="000F1242">
              <w:rPr>
                <w:rFonts w:ascii="Times New Roman" w:hAnsi="Times New Roman" w:cs="Times New Roman"/>
                <w:sz w:val="24"/>
                <w:szCs w:val="24"/>
              </w:rPr>
              <w:t>етодические рекомендац</w:t>
            </w:r>
            <w:r w:rsidR="000F1242"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 w:rsidR="00F035E8" w:rsidRPr="000F12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035E8">
              <w:rPr>
                <w:rFonts w:ascii="Times New Roman" w:hAnsi="Times New Roman" w:cs="Times New Roman"/>
                <w:sz w:val="24"/>
                <w:szCs w:val="24"/>
              </w:rPr>
              <w:t>инистерства Здравоохранения</w:t>
            </w:r>
            <w:r w:rsidR="00F035E8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РФ </w:t>
            </w:r>
            <w:r w:rsidR="000F124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F1242" w:rsidRPr="000F1242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="0053534B" w:rsidRPr="000F1242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по улучшению с использованием методов бережливого производства в медицинской организации, оказывающей первичную медицинскую помощь»</w:t>
            </w:r>
            <w:r w:rsidR="00F035E8">
              <w:rPr>
                <w:rFonts w:ascii="Times New Roman" w:hAnsi="Times New Roman" w:cs="Times New Roman"/>
                <w:sz w:val="24"/>
                <w:szCs w:val="24"/>
              </w:rPr>
              <w:t>, 2019 г.;</w:t>
            </w:r>
          </w:p>
          <w:p w:rsidR="00F035E8" w:rsidRPr="001C064E" w:rsidRDefault="00F035E8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676">
              <w:rPr>
                <w:rFonts w:ascii="Times New Roman" w:hAnsi="Times New Roman" w:cs="Times New Roman"/>
                <w:sz w:val="24"/>
                <w:szCs w:val="24"/>
              </w:rPr>
              <w:t>4. ГОСТ Р 56020-2014 Б</w:t>
            </w:r>
            <w:r w:rsidR="00926676">
              <w:rPr>
                <w:rFonts w:ascii="Times New Roman" w:hAnsi="Times New Roman" w:cs="Times New Roman"/>
                <w:sz w:val="24"/>
                <w:szCs w:val="24"/>
              </w:rPr>
              <w:t>ережливое производство. Основные</w:t>
            </w:r>
            <w:r w:rsidRPr="00926676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и словарь.</w:t>
            </w:r>
          </w:p>
          <w:p w:rsidR="008E4F7C" w:rsidRDefault="008E4F7C" w:rsidP="00865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E9" w:rsidRPr="00162328" w:rsidRDefault="007C6DE9" w:rsidP="000F124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7F6F" w:rsidRPr="00427F6F" w:rsidRDefault="00F95F11" w:rsidP="00427F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427F6F" w:rsidRPr="00427F6F">
        <w:rPr>
          <w:rFonts w:ascii="Times New Roman" w:hAnsi="Times New Roman" w:cs="Times New Roman"/>
          <w:b/>
          <w:sz w:val="24"/>
          <w:szCs w:val="24"/>
        </w:rPr>
        <w:t>Распределение данной инструкции:</w:t>
      </w:r>
      <w:r w:rsidR="00D635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08CA" w:rsidRPr="00D63569" w:rsidRDefault="000408CA" w:rsidP="00427F6F">
      <w:pPr>
        <w:rPr>
          <w:rFonts w:ascii="Times New Roman" w:hAnsi="Times New Roman" w:cs="Times New Roman"/>
          <w:sz w:val="24"/>
          <w:szCs w:val="24"/>
        </w:rPr>
      </w:pPr>
      <w:r w:rsidRPr="00D63569">
        <w:rPr>
          <w:rFonts w:ascii="Times New Roman" w:hAnsi="Times New Roman" w:cs="Times New Roman"/>
          <w:sz w:val="24"/>
          <w:szCs w:val="24"/>
        </w:rPr>
        <w:t>Подразделение: педиатрическое отделение</w:t>
      </w:r>
    </w:p>
    <w:p w:rsidR="00427F6F" w:rsidRPr="00D63569" w:rsidRDefault="00427F6F" w:rsidP="00427F6F">
      <w:pPr>
        <w:rPr>
          <w:rFonts w:ascii="Times New Roman" w:hAnsi="Times New Roman" w:cs="Times New Roman"/>
          <w:sz w:val="24"/>
          <w:szCs w:val="24"/>
        </w:rPr>
      </w:pPr>
      <w:r w:rsidRPr="00D63569">
        <w:rPr>
          <w:rFonts w:ascii="Times New Roman" w:hAnsi="Times New Roman" w:cs="Times New Roman"/>
          <w:sz w:val="24"/>
          <w:szCs w:val="24"/>
        </w:rPr>
        <w:t xml:space="preserve">Оригинал </w:t>
      </w:r>
      <w:r w:rsidR="000408CA" w:rsidRPr="00D63569">
        <w:rPr>
          <w:rFonts w:ascii="Times New Roman" w:hAnsi="Times New Roman" w:cs="Times New Roman"/>
          <w:sz w:val="24"/>
          <w:szCs w:val="24"/>
        </w:rPr>
        <w:t>–</w:t>
      </w:r>
      <w:r w:rsidRPr="00D63569">
        <w:rPr>
          <w:rFonts w:ascii="Times New Roman" w:hAnsi="Times New Roman" w:cs="Times New Roman"/>
          <w:sz w:val="24"/>
          <w:szCs w:val="24"/>
        </w:rPr>
        <w:t xml:space="preserve"> </w:t>
      </w:r>
      <w:r w:rsidR="000408CA" w:rsidRPr="00D63569">
        <w:rPr>
          <w:rFonts w:ascii="Times New Roman" w:hAnsi="Times New Roman" w:cs="Times New Roman"/>
          <w:sz w:val="24"/>
          <w:szCs w:val="24"/>
        </w:rPr>
        <w:t>заведующая клинико-диагностическим отделением</w:t>
      </w:r>
    </w:p>
    <w:p w:rsidR="00F95F11" w:rsidRPr="000408CA" w:rsidRDefault="00F95F11" w:rsidP="00F95F11">
      <w:pPr>
        <w:rPr>
          <w:rFonts w:ascii="Times New Roman" w:hAnsi="Times New Roman" w:cs="Times New Roman"/>
          <w:b/>
          <w:sz w:val="24"/>
          <w:szCs w:val="24"/>
        </w:rPr>
      </w:pPr>
      <w:r w:rsidRPr="000408CA">
        <w:rPr>
          <w:rFonts w:ascii="Times New Roman" w:hAnsi="Times New Roman" w:cs="Times New Roman"/>
          <w:b/>
          <w:sz w:val="24"/>
          <w:szCs w:val="24"/>
        </w:rPr>
        <w:t>Ответственные исполнители ознакомлены и обязуются исполнять: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1913"/>
        <w:gridCol w:w="1913"/>
        <w:gridCol w:w="2393"/>
        <w:gridCol w:w="2393"/>
      </w:tblGrid>
      <w:tr w:rsidR="00427F6F" w:rsidTr="00216F8E">
        <w:tc>
          <w:tcPr>
            <w:tcW w:w="959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393" w:type="dxa"/>
          </w:tcPr>
          <w:p w:rsidR="00427F6F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</w:tcPr>
          <w:p w:rsidR="00427F6F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427F6F" w:rsidTr="00C94387">
        <w:tc>
          <w:tcPr>
            <w:tcW w:w="959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F6F" w:rsidTr="00EF0AD1">
        <w:tc>
          <w:tcPr>
            <w:tcW w:w="959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F6F" w:rsidTr="00E950D5">
        <w:tc>
          <w:tcPr>
            <w:tcW w:w="959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F6F" w:rsidTr="009F6499">
        <w:tc>
          <w:tcPr>
            <w:tcW w:w="959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27F6F" w:rsidRDefault="00427F6F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8CA" w:rsidTr="00C65B3F">
        <w:tc>
          <w:tcPr>
            <w:tcW w:w="959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8CA" w:rsidTr="00B74182">
        <w:tc>
          <w:tcPr>
            <w:tcW w:w="959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8CA" w:rsidTr="006D13CE">
        <w:tc>
          <w:tcPr>
            <w:tcW w:w="959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408CA" w:rsidRDefault="000408CA" w:rsidP="00BF7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5B27" w:rsidRDefault="00C35B27" w:rsidP="00F95F11">
      <w:pPr>
        <w:rPr>
          <w:rFonts w:ascii="Times New Roman" w:hAnsi="Times New Roman" w:cs="Times New Roman"/>
          <w:sz w:val="24"/>
          <w:szCs w:val="24"/>
        </w:rPr>
      </w:pPr>
    </w:p>
    <w:p w:rsidR="00F95F11" w:rsidRDefault="00C35B27" w:rsidP="000408C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0408CA">
        <w:rPr>
          <w:rFonts w:ascii="Times New Roman" w:hAnsi="Times New Roman" w:cs="Times New Roman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sz w:val="24"/>
          <w:szCs w:val="24"/>
        </w:rPr>
        <w:t>изуальное приложение №</w:t>
      </w:r>
      <w:r w:rsidR="000408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3"/>
        <w:tblpPr w:leftFromText="180" w:rightFromText="180" w:vertAnchor="text" w:horzAnchor="margin" w:tblpXSpec="center" w:tblpY="590"/>
        <w:tblW w:w="10546" w:type="dxa"/>
        <w:jc w:val="center"/>
        <w:tblLook w:val="04A0" w:firstRow="1" w:lastRow="0" w:firstColumn="1" w:lastColumn="0" w:noHBand="0" w:noVBand="1"/>
      </w:tblPr>
      <w:tblGrid>
        <w:gridCol w:w="2041"/>
        <w:gridCol w:w="8505"/>
      </w:tblGrid>
      <w:tr w:rsidR="00C35B27" w:rsidTr="00C35B27">
        <w:trPr>
          <w:trHeight w:val="5034"/>
          <w:jc w:val="center"/>
        </w:trPr>
        <w:tc>
          <w:tcPr>
            <w:tcW w:w="2041" w:type="dxa"/>
          </w:tcPr>
          <w:p w:rsidR="00C35B27" w:rsidRDefault="00926676" w:rsidP="00B90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1.Выбираем 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B9B" w:rsidRPr="00D63569">
              <w:rPr>
                <w:rFonts w:ascii="Times New Roman" w:hAnsi="Times New Roman" w:cs="Times New Roman"/>
                <w:sz w:val="24"/>
                <w:szCs w:val="24"/>
              </w:rPr>
              <w:t>ЭМК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пациента 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95829" wp14:editId="5DC7E307">
                  <wp:extent cx="5133975" cy="2830457"/>
                  <wp:effectExtent l="19050" t="0" r="0" b="0"/>
                  <wp:docPr id="2" name="Рисунок 1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289" cy="28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4807"/>
          <w:jc w:val="center"/>
        </w:trPr>
        <w:tc>
          <w:tcPr>
            <w:tcW w:w="2041" w:type="dxa"/>
          </w:tcPr>
          <w:p w:rsidR="00B90B9B" w:rsidRDefault="00347D53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55.55pt;margin-top:23pt;width:31.5pt;height:.75pt;flip:y;z-index:251658240;mso-position-horizontal-relative:text;mso-position-vertical-relative:text" o:connectortype="straight">
                  <v:stroke endarrow="block"/>
                </v:shape>
              </w:pic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 xml:space="preserve">2.Открываем вкладку </w:t>
            </w:r>
          </w:p>
          <w:p w:rsidR="00C35B27" w:rsidRDefault="00B63D7F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Создать документ»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D5DFB" wp14:editId="10EB493E">
                  <wp:extent cx="5131022" cy="2886075"/>
                  <wp:effectExtent l="19050" t="0" r="0" b="0"/>
                  <wp:docPr id="3" name="Рисунок 2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022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5041"/>
          <w:jc w:val="center"/>
        </w:trPr>
        <w:tc>
          <w:tcPr>
            <w:tcW w:w="2041" w:type="dxa"/>
          </w:tcPr>
          <w:p w:rsidR="00C35B27" w:rsidRDefault="00347D53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s1028" type="#_x0000_t32" style="position:absolute;margin-left:47.3pt;margin-top:23.8pt;width:39pt;height:.75pt;z-index:251659264;mso-position-horizontal-relative:text;mso-position-vertical-relative:text" o:connectortype="straight">
                  <v:stroke endarrow="block"/>
                </v:shape>
              </w:pict>
            </w:r>
            <w:r w:rsidR="00B63D7F">
              <w:rPr>
                <w:rFonts w:ascii="Times New Roman" w:hAnsi="Times New Roman" w:cs="Times New Roman"/>
                <w:sz w:val="24"/>
                <w:szCs w:val="24"/>
              </w:rPr>
              <w:t>3.Открываем вкладку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63D7F">
              <w:rPr>
                <w:rFonts w:ascii="Times New Roman" w:hAnsi="Times New Roman" w:cs="Times New Roman"/>
                <w:sz w:val="24"/>
                <w:szCs w:val="24"/>
              </w:rPr>
              <w:t>УСЛУГИ»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587F2" wp14:editId="2B1D2023">
                  <wp:extent cx="5243241" cy="2819400"/>
                  <wp:effectExtent l="19050" t="0" r="0" b="0"/>
                  <wp:docPr id="4" name="Рисунок 3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498" cy="282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5181"/>
          <w:jc w:val="center"/>
        </w:trPr>
        <w:tc>
          <w:tcPr>
            <w:tcW w:w="2041" w:type="dxa"/>
          </w:tcPr>
          <w:p w:rsidR="00C35B2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</w:t>
            </w:r>
            <w:r w:rsidR="00B63D7F">
              <w:rPr>
                <w:rFonts w:ascii="Times New Roman" w:hAnsi="Times New Roman" w:cs="Times New Roman"/>
                <w:sz w:val="24"/>
                <w:szCs w:val="24"/>
              </w:rPr>
              <w:t>ыбираем из «рабочих мест» диспансерный осмотр участкового врача-педиатра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6B4A9" wp14:editId="5A2D77FB">
                  <wp:extent cx="5238750" cy="2946670"/>
                  <wp:effectExtent l="19050" t="0" r="0" b="0"/>
                  <wp:docPr id="5" name="Рисунок 4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608" cy="29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4901"/>
          <w:jc w:val="center"/>
        </w:trPr>
        <w:tc>
          <w:tcPr>
            <w:tcW w:w="2041" w:type="dxa"/>
          </w:tcPr>
          <w:p w:rsidR="00B90B9B" w:rsidRDefault="00347D53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s1029" type="#_x0000_t32" style="position:absolute;margin-left:43.55pt;margin-top:21.55pt;width:36.75pt;height:0;z-index:251660288;mso-position-horizontal-relative:text;mso-position-vertical-relative:text" o:connectortype="straight">
                  <v:stroke endarrow="block"/>
                </v:shape>
              </w:pict>
            </w:r>
            <w:r w:rsidR="00B05C07">
              <w:rPr>
                <w:rFonts w:ascii="Times New Roman" w:hAnsi="Times New Roman" w:cs="Times New Roman"/>
                <w:sz w:val="24"/>
                <w:szCs w:val="24"/>
              </w:rPr>
              <w:t>5.Выбираем вкладку</w:t>
            </w:r>
          </w:p>
          <w:p w:rsidR="00C35B27" w:rsidRDefault="00B90B9B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05C07">
              <w:rPr>
                <w:rFonts w:ascii="Times New Roman" w:hAnsi="Times New Roman" w:cs="Times New Roman"/>
                <w:sz w:val="24"/>
                <w:szCs w:val="24"/>
              </w:rPr>
              <w:t>ДИАГНОЗЫ»</w:t>
            </w:r>
          </w:p>
          <w:p w:rsidR="00B05C0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графе «степень обоснованности» уточняем диагноз-заключительный, предварительный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D6614" wp14:editId="3E22030E">
                  <wp:extent cx="5181600" cy="2822497"/>
                  <wp:effectExtent l="19050" t="0" r="0" b="0"/>
                  <wp:docPr id="6" name="Рисунок 5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934" cy="282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5132"/>
          <w:jc w:val="center"/>
        </w:trPr>
        <w:tc>
          <w:tcPr>
            <w:tcW w:w="2041" w:type="dxa"/>
          </w:tcPr>
          <w:p w:rsidR="00B90B9B" w:rsidRDefault="00347D53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margin-left:46.55pt;margin-top:22.75pt;width:33.75pt;height:.75pt;flip:y;z-index:251661312;mso-position-horizontal-relative:text;mso-position-vertical-relative:text" o:connectortype="straight">
                  <v:stroke endarrow="block"/>
                </v:shape>
              </w:pict>
            </w:r>
            <w:r w:rsidR="00B05C07">
              <w:rPr>
                <w:rFonts w:ascii="Times New Roman" w:hAnsi="Times New Roman" w:cs="Times New Roman"/>
                <w:sz w:val="24"/>
                <w:szCs w:val="24"/>
              </w:rPr>
              <w:t>6.Выбираем вкладку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5B27" w:rsidRDefault="00B90B9B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05C07">
              <w:rPr>
                <w:rFonts w:ascii="Times New Roman" w:hAnsi="Times New Roman" w:cs="Times New Roman"/>
                <w:sz w:val="24"/>
                <w:szCs w:val="24"/>
              </w:rPr>
              <w:t xml:space="preserve">ЕЩЕ»-находим диспансерное наблюдение 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7A561" wp14:editId="34D0391B">
                  <wp:extent cx="5181600" cy="2914524"/>
                  <wp:effectExtent l="19050" t="0" r="0" b="0"/>
                  <wp:docPr id="7" name="Рисунок 6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834" cy="29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5041"/>
          <w:jc w:val="center"/>
        </w:trPr>
        <w:tc>
          <w:tcPr>
            <w:tcW w:w="2041" w:type="dxa"/>
          </w:tcPr>
          <w:p w:rsidR="00C35B2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7.Вносим данные в контрольную карту диспансерного 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>наблюдения:</w:t>
            </w:r>
          </w:p>
          <w:p w:rsidR="00B05C0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-дату установления диагноза</w:t>
            </w:r>
          </w:p>
          <w:p w:rsidR="00B05C0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-дату постановки на диспансерный учет</w:t>
            </w:r>
          </w:p>
          <w:p w:rsidR="00B05C0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-код 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>МКБ</w:t>
            </w:r>
          </w:p>
          <w:p w:rsidR="00B05C0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-дату посещения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E2230" wp14:editId="29C26534">
                  <wp:extent cx="5181600" cy="2823308"/>
                  <wp:effectExtent l="19050" t="0" r="0" b="0"/>
                  <wp:docPr id="10" name="Рисунок 9" descr="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609" cy="28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5015"/>
          <w:jc w:val="center"/>
        </w:trPr>
        <w:tc>
          <w:tcPr>
            <w:tcW w:w="2041" w:type="dxa"/>
          </w:tcPr>
          <w:p w:rsidR="00C35B2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8.Сформирована контрольная карта диспансерного наблюдения пациента 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7B74B" wp14:editId="5D8F98D4">
                  <wp:extent cx="5181600" cy="2914546"/>
                  <wp:effectExtent l="19050" t="0" r="0" b="0"/>
                  <wp:docPr id="9" name="Рисунок 8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784" cy="29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B27" w:rsidRPr="004922B3" w:rsidRDefault="00C35B27" w:rsidP="00C35B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5B27" w:rsidRDefault="00C35B27">
      <w:pPr>
        <w:rPr>
          <w:rFonts w:ascii="Times New Roman" w:hAnsi="Times New Roman" w:cs="Times New Roman"/>
          <w:sz w:val="24"/>
          <w:szCs w:val="24"/>
        </w:rPr>
      </w:pPr>
    </w:p>
    <w:p w:rsidR="00C35B27" w:rsidRDefault="00C35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5088" w:rsidRDefault="00C35B27" w:rsidP="005C429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Визуальное приложение №</w:t>
      </w:r>
      <w:r w:rsidR="005C42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pPr w:leftFromText="180" w:rightFromText="180" w:vertAnchor="text" w:horzAnchor="margin" w:tblpX="-743" w:tblpY="590"/>
        <w:tblW w:w="10722" w:type="dxa"/>
        <w:tblLook w:val="04A0" w:firstRow="1" w:lastRow="0" w:firstColumn="1" w:lastColumn="0" w:noHBand="0" w:noVBand="1"/>
      </w:tblPr>
      <w:tblGrid>
        <w:gridCol w:w="2217"/>
        <w:gridCol w:w="8505"/>
      </w:tblGrid>
      <w:tr w:rsidR="00C35B27" w:rsidTr="00C35B27">
        <w:trPr>
          <w:trHeight w:val="5040"/>
        </w:trPr>
        <w:tc>
          <w:tcPr>
            <w:tcW w:w="2217" w:type="dxa"/>
          </w:tcPr>
          <w:p w:rsidR="00C35B2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1.Записываем пациента диспансерной 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>группы:</w:t>
            </w:r>
          </w:p>
          <w:p w:rsidR="00B90B9B" w:rsidRDefault="00B90B9B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-выбираем вкладку</w:t>
            </w:r>
          </w:p>
          <w:p w:rsidR="00B90B9B" w:rsidRDefault="00347D53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margin-left:4.65pt;margin-top:5.95pt;width:78.75pt;height:1.5pt;z-index:251662336" o:connectortype="straight">
                  <v:stroke endarrow="block"/>
                </v:shape>
              </w:pict>
            </w:r>
          </w:p>
          <w:p w:rsidR="00B05C07" w:rsidRDefault="00B90B9B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</w:t>
            </w:r>
            <w:r w:rsidR="00B05C07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едицинские </w:t>
            </w:r>
          </w:p>
          <w:p w:rsidR="00B05C07" w:rsidRDefault="00B90B9B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05C07">
              <w:rPr>
                <w:rFonts w:ascii="Times New Roman" w:hAnsi="Times New Roman" w:cs="Times New Roman"/>
                <w:sz w:val="24"/>
                <w:szCs w:val="24"/>
              </w:rPr>
              <w:t>рограммы»</w:t>
            </w:r>
          </w:p>
          <w:p w:rsidR="00B05C0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-находим перечень услуг конкретной </w:t>
            </w:r>
          </w:p>
          <w:p w:rsidR="00B05C0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нозологии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6B01EC" wp14:editId="1A35B0E6">
                  <wp:extent cx="5238750" cy="2867616"/>
                  <wp:effectExtent l="19050" t="0" r="0" b="0"/>
                  <wp:docPr id="45" name="Рисунок 10" descr="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675" cy="287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5179"/>
        </w:trPr>
        <w:tc>
          <w:tcPr>
            <w:tcW w:w="2217" w:type="dxa"/>
          </w:tcPr>
          <w:p w:rsidR="00C35B2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2.Записываем услуги на конкретный день и время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41166" wp14:editId="369C1719">
                  <wp:extent cx="5238750" cy="2888893"/>
                  <wp:effectExtent l="19050" t="0" r="0" b="0"/>
                  <wp:docPr id="46" name="Рисунок 11" descr="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382" cy="289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5040"/>
        </w:trPr>
        <w:tc>
          <w:tcPr>
            <w:tcW w:w="2217" w:type="dxa"/>
          </w:tcPr>
          <w:p w:rsidR="00C35B27" w:rsidRDefault="00B05C0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3.В итоге диспансерного осмотра-сформирован план диспансерного осмотра в ЭМК пациента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F8F9F4" wp14:editId="4A99FCED">
                  <wp:extent cx="5238750" cy="2867616"/>
                  <wp:effectExtent l="19050" t="0" r="0" b="0"/>
                  <wp:docPr id="47" name="Рисунок 12" descr="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793" cy="286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5179"/>
        </w:trPr>
        <w:tc>
          <w:tcPr>
            <w:tcW w:w="2217" w:type="dxa"/>
          </w:tcPr>
          <w:p w:rsidR="00B90B9B" w:rsidRDefault="00B90B9B" w:rsidP="00B90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4.Сформировать отчет можно, выбрав вкладку </w:t>
            </w:r>
          </w:p>
          <w:p w:rsidR="00B90B9B" w:rsidRDefault="00347D53" w:rsidP="00B90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margin-left:6.15pt;margin-top:5.9pt;width:81pt;height:0;z-index:251663360" o:connectortype="straight">
                  <v:stroke endarrow="block"/>
                </v:shape>
              </w:pict>
            </w:r>
          </w:p>
          <w:p w:rsidR="00C35B27" w:rsidRDefault="00B05C07" w:rsidP="00B90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B9B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тчеты контроля исполнения»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8DF35" wp14:editId="3387C3FB">
                  <wp:extent cx="5238750" cy="2927537"/>
                  <wp:effectExtent l="19050" t="0" r="0" b="0"/>
                  <wp:docPr id="48" name="Рисунок 13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84" cy="292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27" w:rsidTr="00C35B27">
        <w:trPr>
          <w:trHeight w:val="5179"/>
        </w:trPr>
        <w:tc>
          <w:tcPr>
            <w:tcW w:w="2217" w:type="dxa"/>
          </w:tcPr>
          <w:p w:rsidR="00C35B27" w:rsidRPr="00D63569" w:rsidRDefault="00B90B9B" w:rsidP="00B90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5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5.Пример -с</w:t>
            </w:r>
            <w:r w:rsidR="00B05C07" w:rsidRPr="00D63569">
              <w:rPr>
                <w:rFonts w:ascii="Times New Roman" w:hAnsi="Times New Roman" w:cs="Times New Roman"/>
                <w:sz w:val="24"/>
                <w:szCs w:val="24"/>
              </w:rPr>
              <w:t>формированн</w:t>
            </w:r>
            <w:r w:rsidRPr="00D63569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05C07"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 отчет</w:t>
            </w:r>
            <w:r w:rsidRPr="00D635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05C07" w:rsidRPr="00D63569">
              <w:rPr>
                <w:rFonts w:ascii="Times New Roman" w:hAnsi="Times New Roman" w:cs="Times New Roman"/>
                <w:sz w:val="24"/>
                <w:szCs w:val="24"/>
              </w:rPr>
              <w:t xml:space="preserve"> на конкретную дату</w:t>
            </w:r>
          </w:p>
        </w:tc>
        <w:tc>
          <w:tcPr>
            <w:tcW w:w="8505" w:type="dxa"/>
          </w:tcPr>
          <w:p w:rsidR="00C35B27" w:rsidRDefault="00C35B27" w:rsidP="00C35B2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DA57A" wp14:editId="4BD218DA">
                  <wp:extent cx="5238750" cy="2886318"/>
                  <wp:effectExtent l="19050" t="0" r="0" b="0"/>
                  <wp:docPr id="49" name="Рисунок 14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792" cy="289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B27" w:rsidRPr="004922B3" w:rsidRDefault="00C35B27" w:rsidP="00C35B27">
      <w:pPr>
        <w:rPr>
          <w:rFonts w:ascii="Times New Roman" w:hAnsi="Times New Roman" w:cs="Times New Roman"/>
          <w:sz w:val="24"/>
          <w:szCs w:val="24"/>
        </w:rPr>
      </w:pPr>
    </w:p>
    <w:p w:rsidR="00C35B27" w:rsidRPr="004922B3" w:rsidRDefault="00C35B27" w:rsidP="00C35B2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35B27" w:rsidRPr="004922B3" w:rsidSect="00833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5477"/>
    <w:multiLevelType w:val="multilevel"/>
    <w:tmpl w:val="8508E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34440C0"/>
    <w:multiLevelType w:val="multilevel"/>
    <w:tmpl w:val="8508E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9022135"/>
    <w:multiLevelType w:val="hybridMultilevel"/>
    <w:tmpl w:val="8F680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D3144"/>
    <w:multiLevelType w:val="hybridMultilevel"/>
    <w:tmpl w:val="7DD24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10A6E"/>
    <w:multiLevelType w:val="hybridMultilevel"/>
    <w:tmpl w:val="A31CE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B6CF1"/>
    <w:multiLevelType w:val="hybridMultilevel"/>
    <w:tmpl w:val="14FC8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53685"/>
    <w:multiLevelType w:val="hybridMultilevel"/>
    <w:tmpl w:val="F702B3B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F554907"/>
    <w:multiLevelType w:val="multilevel"/>
    <w:tmpl w:val="C046F1D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3004B1F"/>
    <w:multiLevelType w:val="hybridMultilevel"/>
    <w:tmpl w:val="54BC12CE"/>
    <w:lvl w:ilvl="0" w:tplc="D45673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22B3"/>
    <w:rsid w:val="0002391F"/>
    <w:rsid w:val="00024227"/>
    <w:rsid w:val="000408CA"/>
    <w:rsid w:val="000F1242"/>
    <w:rsid w:val="001375FF"/>
    <w:rsid w:val="00150DF3"/>
    <w:rsid w:val="00161A16"/>
    <w:rsid w:val="00162328"/>
    <w:rsid w:val="001B4620"/>
    <w:rsid w:val="001C064E"/>
    <w:rsid w:val="001C443F"/>
    <w:rsid w:val="001D4163"/>
    <w:rsid w:val="002A1383"/>
    <w:rsid w:val="002B49E4"/>
    <w:rsid w:val="002E6560"/>
    <w:rsid w:val="00347D53"/>
    <w:rsid w:val="003C6BBE"/>
    <w:rsid w:val="00421E34"/>
    <w:rsid w:val="00427F6F"/>
    <w:rsid w:val="004922B3"/>
    <w:rsid w:val="004A7E52"/>
    <w:rsid w:val="00527F3F"/>
    <w:rsid w:val="0053534B"/>
    <w:rsid w:val="005708F5"/>
    <w:rsid w:val="00583EA4"/>
    <w:rsid w:val="005B4857"/>
    <w:rsid w:val="005C429B"/>
    <w:rsid w:val="0063248B"/>
    <w:rsid w:val="00655088"/>
    <w:rsid w:val="00764542"/>
    <w:rsid w:val="007C6DE9"/>
    <w:rsid w:val="0083335D"/>
    <w:rsid w:val="008652B9"/>
    <w:rsid w:val="008C59CA"/>
    <w:rsid w:val="008C627F"/>
    <w:rsid w:val="008E4F7C"/>
    <w:rsid w:val="008F760E"/>
    <w:rsid w:val="00926676"/>
    <w:rsid w:val="009408CC"/>
    <w:rsid w:val="009837B0"/>
    <w:rsid w:val="009C4855"/>
    <w:rsid w:val="009F0EE1"/>
    <w:rsid w:val="009F6BC7"/>
    <w:rsid w:val="00A221E3"/>
    <w:rsid w:val="00A321F6"/>
    <w:rsid w:val="00A96270"/>
    <w:rsid w:val="00AE3425"/>
    <w:rsid w:val="00AF0E0F"/>
    <w:rsid w:val="00AF1B7D"/>
    <w:rsid w:val="00B05C07"/>
    <w:rsid w:val="00B63D7F"/>
    <w:rsid w:val="00B66CC8"/>
    <w:rsid w:val="00B90B9B"/>
    <w:rsid w:val="00BA3488"/>
    <w:rsid w:val="00C35B27"/>
    <w:rsid w:val="00C52F5D"/>
    <w:rsid w:val="00CF6804"/>
    <w:rsid w:val="00D63569"/>
    <w:rsid w:val="00DB03B9"/>
    <w:rsid w:val="00DD0FDC"/>
    <w:rsid w:val="00DD19B0"/>
    <w:rsid w:val="00E82143"/>
    <w:rsid w:val="00EE7A54"/>
    <w:rsid w:val="00EF6888"/>
    <w:rsid w:val="00F035E8"/>
    <w:rsid w:val="00F2295D"/>
    <w:rsid w:val="00F83B07"/>
    <w:rsid w:val="00F95F11"/>
    <w:rsid w:val="00FA0944"/>
    <w:rsid w:val="00FB069B"/>
    <w:rsid w:val="00FE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1"/>
        <o:r id="V:Rule5" type="connector" idref="#_x0000_s1032"/>
        <o:r id="V:Rule6" type="connector" idref="#_x0000_s1030"/>
      </o:rules>
    </o:shapelayout>
  </w:shapeDefaults>
  <w:decimalSymbol w:val=","/>
  <w:listSeparator w:val=";"/>
  <w15:docId w15:val="{582B6CF8-36D6-4D8C-ACED-921D6A392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0E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08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52F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8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5D10E-6DDF-4387-B1B7-D74154588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Баунов</dc:creator>
  <cp:lastModifiedBy>Екатерина Кокорина</cp:lastModifiedBy>
  <cp:revision>37</cp:revision>
  <cp:lastPrinted>2020-04-29T06:21:00Z</cp:lastPrinted>
  <dcterms:created xsi:type="dcterms:W3CDTF">2017-10-26T09:07:00Z</dcterms:created>
  <dcterms:modified xsi:type="dcterms:W3CDTF">2020-05-18T07:22:00Z</dcterms:modified>
</cp:coreProperties>
</file>