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0" w:type="dxa"/>
        <w:tblLook w:val="04A0" w:firstRow="1" w:lastRow="0" w:firstColumn="1" w:lastColumn="0" w:noHBand="0" w:noVBand="1"/>
      </w:tblPr>
      <w:tblGrid>
        <w:gridCol w:w="7279"/>
        <w:gridCol w:w="7291"/>
      </w:tblGrid>
      <w:tr w:rsidR="007B5204" w:rsidTr="006A63E2">
        <w:tc>
          <w:tcPr>
            <w:tcW w:w="7279" w:type="dxa"/>
            <w:shd w:val="clear" w:color="auto" w:fill="auto"/>
          </w:tcPr>
          <w:p w:rsidR="007B5204" w:rsidRDefault="007B5204" w:rsidP="006A63E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СОГЛАСОВАНО:</w:t>
            </w:r>
          </w:p>
          <w:p w:rsidR="007B5204" w:rsidRDefault="007B5204" w:rsidP="006A6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Владелец процесса,</w:t>
            </w:r>
          </w:p>
          <w:p w:rsidR="007B5204" w:rsidRDefault="00462D86" w:rsidP="006A6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 поликлиникой №</w:t>
            </w:r>
          </w:p>
          <w:p w:rsidR="007B5204" w:rsidRDefault="007B5204" w:rsidP="006A6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 </w:t>
            </w:r>
            <w:r w:rsidR="00462D86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7B5204" w:rsidRDefault="007B5204" w:rsidP="006A6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(подпись)</w:t>
            </w:r>
          </w:p>
          <w:p w:rsidR="007B5204" w:rsidRDefault="007B5204" w:rsidP="006A63E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    » _______________ 20____ г</w:t>
            </w:r>
          </w:p>
        </w:tc>
        <w:tc>
          <w:tcPr>
            <w:tcW w:w="7290" w:type="dxa"/>
            <w:shd w:val="clear" w:color="auto" w:fill="auto"/>
          </w:tcPr>
          <w:p w:rsidR="007B5204" w:rsidRDefault="007B5204" w:rsidP="006A63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УТВЕРЖДАЮ:</w:t>
            </w:r>
          </w:p>
          <w:p w:rsidR="007B5204" w:rsidRDefault="007B5204" w:rsidP="006A63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Заказчик проекта </w:t>
            </w:r>
          </w:p>
          <w:p w:rsidR="007B5204" w:rsidRDefault="00462D86" w:rsidP="006A63E2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Главный врач ОБУЗ «ГКБ №</w:t>
            </w:r>
            <w:r w:rsidR="007B5204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7B5204" w:rsidRDefault="007B5204" w:rsidP="006A63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 </w:t>
            </w:r>
            <w:r w:rsidR="00462D86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7B5204" w:rsidRDefault="007B5204" w:rsidP="006A63E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(подпись)                          .</w:t>
            </w:r>
          </w:p>
          <w:p w:rsidR="007B5204" w:rsidRDefault="007B5204" w:rsidP="006A63E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   » _______________ 20____ г</w:t>
            </w:r>
          </w:p>
          <w:p w:rsidR="007B5204" w:rsidRDefault="007B5204" w:rsidP="006A63E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7B5204" w:rsidRDefault="007B5204" w:rsidP="007B5204">
      <w:pPr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КАРТОЧКА ПРОЕКТА</w:t>
      </w:r>
    </w:p>
    <w:p w:rsidR="007B5204" w:rsidRDefault="007B5204" w:rsidP="007B5204">
      <w:pPr>
        <w:spacing w:after="0" w:line="240" w:lineRule="auto"/>
        <w:jc w:val="center"/>
        <w:rPr>
          <w:rFonts w:ascii="Times New Roman" w:eastAsia="Times New Roman" w:hAnsi="Times New Roman"/>
          <w:color w:val="2B2B2B"/>
          <w:sz w:val="24"/>
          <w:szCs w:val="24"/>
          <w:highlight w:val="white"/>
          <w:lang w:eastAsia="ru-RU"/>
        </w:rPr>
      </w:pPr>
      <w:r>
        <w:rPr>
          <w:rFonts w:ascii="Times New Roman" w:hAnsi="Times New Roman"/>
          <w:sz w:val="24"/>
          <w:szCs w:val="24"/>
        </w:rPr>
        <w:t>«</w:t>
      </w:r>
      <w:r w:rsidRPr="007B5204">
        <w:rPr>
          <w:rFonts w:ascii="Times New Roman" w:hAnsi="Times New Roman"/>
          <w:sz w:val="24"/>
          <w:szCs w:val="24"/>
        </w:rPr>
        <w:t>Сокращение времени ожидания и обслуживания пациентов в процессе забора венозной крови в процедурном кабинете</w:t>
      </w:r>
      <w:r>
        <w:rPr>
          <w:rFonts w:ascii="Times New Roman" w:eastAsia="Times New Roman" w:hAnsi="Times New Roman"/>
          <w:color w:val="2B2B2B"/>
          <w:sz w:val="24"/>
          <w:szCs w:val="24"/>
          <w:shd w:val="clear" w:color="auto" w:fill="FFFFFF"/>
          <w:lang w:eastAsia="ru-RU"/>
        </w:rPr>
        <w:t>»</w:t>
      </w:r>
    </w:p>
    <w:p w:rsidR="007B5204" w:rsidRDefault="00462D86" w:rsidP="007B5204">
      <w:pPr>
        <w:spacing w:after="0" w:line="240" w:lineRule="auto"/>
        <w:jc w:val="center"/>
      </w:pPr>
      <w:r>
        <w:rPr>
          <w:rFonts w:ascii="Times New Roman" w:hAnsi="Times New Roman"/>
        </w:rPr>
        <w:t>Наименование лечебного учреждения, структурное подразделение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466630" w:rsidRPr="00BE5B10" w:rsidTr="002357D9">
        <w:trPr>
          <w:trHeight w:val="274"/>
        </w:trPr>
        <w:tc>
          <w:tcPr>
            <w:tcW w:w="7807" w:type="dxa"/>
          </w:tcPr>
          <w:p w:rsidR="007B5204" w:rsidRPr="00F62435" w:rsidRDefault="007B5204" w:rsidP="007B520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2435">
              <w:rPr>
                <w:rFonts w:ascii="Times New Roman" w:hAnsi="Times New Roman"/>
                <w:sz w:val="20"/>
                <w:szCs w:val="20"/>
                <w:u w:val="single"/>
              </w:rPr>
              <w:t>Заказчик проекта</w:t>
            </w:r>
            <w:r w:rsidR="00462D86">
              <w:rPr>
                <w:rFonts w:ascii="Times New Roman" w:hAnsi="Times New Roman"/>
                <w:sz w:val="20"/>
                <w:szCs w:val="20"/>
              </w:rPr>
              <w:t>: ФИО -главный врач ОБУЗ ГКБ №</w:t>
            </w:r>
            <w:r w:rsidRPr="00F6243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B5204" w:rsidRDefault="007B5204" w:rsidP="007B520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6D13">
              <w:rPr>
                <w:rFonts w:ascii="Times New Roman" w:hAnsi="Times New Roman"/>
                <w:sz w:val="20"/>
                <w:szCs w:val="20"/>
              </w:rPr>
              <w:t>Периметр проекта:</w:t>
            </w:r>
            <w:r w:rsidR="00462D86">
              <w:rPr>
                <w:rFonts w:ascii="Times New Roman" w:hAnsi="Times New Roman"/>
                <w:sz w:val="20"/>
                <w:szCs w:val="20"/>
              </w:rPr>
              <w:t xml:space="preserve"> поликлиника №</w:t>
            </w:r>
          </w:p>
          <w:p w:rsidR="007B5204" w:rsidRPr="00F62435" w:rsidRDefault="007B5204" w:rsidP="007B520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2435">
              <w:rPr>
                <w:rFonts w:ascii="Times New Roman" w:hAnsi="Times New Roman"/>
                <w:sz w:val="20"/>
                <w:szCs w:val="20"/>
              </w:rPr>
              <w:t xml:space="preserve">Процесс –  </w:t>
            </w:r>
            <w:r w:rsidR="00AD2072" w:rsidRPr="00AD2072">
              <w:rPr>
                <w:rFonts w:ascii="Times New Roman" w:hAnsi="Times New Roman"/>
                <w:sz w:val="20"/>
                <w:szCs w:val="20"/>
              </w:rPr>
              <w:t xml:space="preserve">Сокращение времени </w:t>
            </w:r>
            <w:r w:rsidR="00AD2072">
              <w:rPr>
                <w:rFonts w:ascii="Times New Roman" w:hAnsi="Times New Roman"/>
                <w:sz w:val="20"/>
                <w:szCs w:val="20"/>
              </w:rPr>
              <w:t xml:space="preserve">ожидания </w:t>
            </w:r>
            <w:r w:rsidR="00AD2072" w:rsidRPr="00AD2072">
              <w:rPr>
                <w:rFonts w:ascii="Times New Roman" w:hAnsi="Times New Roman"/>
                <w:sz w:val="20"/>
                <w:szCs w:val="20"/>
              </w:rPr>
              <w:t>забора венозной крови в процедурном кабинете</w:t>
            </w:r>
          </w:p>
          <w:p w:rsidR="007B5204" w:rsidRPr="00F62435" w:rsidRDefault="007B5204" w:rsidP="007B520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2435">
              <w:rPr>
                <w:rFonts w:ascii="Times New Roman" w:hAnsi="Times New Roman"/>
                <w:sz w:val="20"/>
                <w:szCs w:val="20"/>
              </w:rPr>
              <w:t>Границы процесса:</w:t>
            </w:r>
          </w:p>
          <w:p w:rsidR="007B5204" w:rsidRPr="007B5204" w:rsidRDefault="007B5204" w:rsidP="007B520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204">
              <w:rPr>
                <w:rFonts w:ascii="Times New Roman" w:hAnsi="Times New Roman"/>
                <w:sz w:val="20"/>
                <w:szCs w:val="20"/>
              </w:rPr>
              <w:t>Начало: визит пациента в поликлинику с целью забора крови</w:t>
            </w:r>
          </w:p>
          <w:p w:rsidR="00AD2072" w:rsidRDefault="007B5204" w:rsidP="007B520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5204">
              <w:rPr>
                <w:rFonts w:ascii="Times New Roman" w:hAnsi="Times New Roman"/>
                <w:sz w:val="20"/>
                <w:szCs w:val="20"/>
              </w:rPr>
              <w:t>Окончание: выход пациента из процедурного кабинета</w:t>
            </w:r>
          </w:p>
          <w:p w:rsidR="007B5204" w:rsidRPr="00F62435" w:rsidRDefault="007B5204" w:rsidP="007B520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2435">
              <w:rPr>
                <w:rFonts w:ascii="Times New Roman" w:hAnsi="Times New Roman"/>
                <w:sz w:val="20"/>
                <w:szCs w:val="20"/>
                <w:u w:val="single"/>
              </w:rPr>
              <w:t>Владелец процесса</w:t>
            </w:r>
            <w:r w:rsidRPr="00F62435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462D86">
              <w:rPr>
                <w:rFonts w:ascii="Times New Roman" w:hAnsi="Times New Roman"/>
                <w:sz w:val="20"/>
                <w:szCs w:val="20"/>
              </w:rPr>
              <w:t>ФИО, должность</w:t>
            </w:r>
          </w:p>
          <w:p w:rsidR="007B5204" w:rsidRPr="00F62435" w:rsidRDefault="007B5204" w:rsidP="007B520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2435">
              <w:rPr>
                <w:rFonts w:ascii="Times New Roman" w:hAnsi="Times New Roman"/>
                <w:spacing w:val="-8"/>
                <w:sz w:val="20"/>
                <w:szCs w:val="20"/>
                <w:u w:val="single"/>
              </w:rPr>
              <w:t>Руководитель проекта</w:t>
            </w:r>
            <w:r w:rsidRPr="00F62435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: </w:t>
            </w:r>
            <w:r w:rsidR="00462D86">
              <w:rPr>
                <w:rFonts w:ascii="Times New Roman" w:hAnsi="Times New Roman"/>
                <w:spacing w:val="-8"/>
                <w:sz w:val="20"/>
                <w:szCs w:val="20"/>
              </w:rPr>
              <w:t>ФИО, должность</w:t>
            </w:r>
          </w:p>
          <w:p w:rsidR="007B5204" w:rsidRPr="00F62435" w:rsidRDefault="007B5204" w:rsidP="007B5204">
            <w:pPr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F62435">
              <w:rPr>
                <w:rFonts w:ascii="Times New Roman" w:hAnsi="Times New Roman"/>
                <w:sz w:val="20"/>
                <w:szCs w:val="20"/>
                <w:u w:val="single"/>
              </w:rPr>
              <w:t xml:space="preserve">Команда проекта: </w:t>
            </w:r>
          </w:p>
          <w:p w:rsidR="00462D86" w:rsidRPr="00CA4B22" w:rsidRDefault="00462D86" w:rsidP="00462D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ФИО, должность</w:t>
            </w:r>
            <w:r w:rsidRPr="00CA4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администратор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проекта</w:t>
            </w:r>
            <w:r w:rsidRPr="00CA4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462D86" w:rsidRPr="00CA4B22" w:rsidRDefault="00462D86" w:rsidP="00462D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ФИО, должность</w:t>
            </w:r>
            <w:r w:rsidRPr="00CA4B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4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ответственный за улучшение;</w:t>
            </w:r>
          </w:p>
          <w:p w:rsidR="00462D86" w:rsidRPr="00CA4B22" w:rsidRDefault="00462D86" w:rsidP="00462D86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ФИО, должность</w:t>
            </w:r>
            <w:r w:rsidRPr="00CA4B22">
              <w:rPr>
                <w:color w:val="000000"/>
                <w:sz w:val="18"/>
                <w:szCs w:val="18"/>
              </w:rPr>
              <w:t xml:space="preserve"> – ответственный за визуализацию;</w:t>
            </w:r>
          </w:p>
          <w:p w:rsidR="00462D86" w:rsidRPr="00CA4B22" w:rsidRDefault="00462D86" w:rsidP="00462D86">
            <w:pPr>
              <w:pStyle w:val="a5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ФИО, должность</w:t>
            </w:r>
            <w:r w:rsidRPr="00CA4B22">
              <w:rPr>
                <w:color w:val="000000"/>
                <w:sz w:val="18"/>
                <w:szCs w:val="18"/>
              </w:rPr>
              <w:t xml:space="preserve"> – ответственный за стандартизацию;</w:t>
            </w:r>
          </w:p>
          <w:p w:rsidR="00462D86" w:rsidRPr="00CA4B22" w:rsidRDefault="00462D86" w:rsidP="00462D8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ФИО, должность– о</w:t>
            </w:r>
            <w:r w:rsidRPr="00CA4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тветственный за информатизацию</w:t>
            </w:r>
          </w:p>
          <w:p w:rsidR="00FB4597" w:rsidRPr="00AD2072" w:rsidRDefault="00462D86" w:rsidP="00462D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  <w:r w:rsidRPr="00CA4B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уратор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проекта:</w:t>
            </w:r>
          </w:p>
        </w:tc>
        <w:tc>
          <w:tcPr>
            <w:tcW w:w="7807" w:type="dxa"/>
          </w:tcPr>
          <w:p w:rsidR="00466630" w:rsidRPr="00AD2072" w:rsidRDefault="00E7446B" w:rsidP="0030559B">
            <w:pPr>
              <w:ind w:left="360"/>
              <w:rPr>
                <w:rFonts w:ascii="Times New Roman" w:hAnsi="Times New Roman" w:cs="Times New Roman"/>
                <w:b/>
                <w:sz w:val="20"/>
              </w:rPr>
            </w:pPr>
            <w:r w:rsidRPr="00AD2072">
              <w:rPr>
                <w:rFonts w:ascii="Times New Roman" w:hAnsi="Times New Roman" w:cs="Times New Roman"/>
                <w:b/>
                <w:sz w:val="20"/>
              </w:rPr>
              <w:t>Обоснование</w:t>
            </w:r>
          </w:p>
          <w:p w:rsidR="00E7446B" w:rsidRPr="00AD2072" w:rsidRDefault="009E4CCF" w:rsidP="00AD2072">
            <w:pPr>
              <w:pStyle w:val="a4"/>
              <w:numPr>
                <w:ilvl w:val="0"/>
                <w:numId w:val="15"/>
              </w:numPr>
              <w:ind w:left="281" w:hanging="281"/>
              <w:jc w:val="both"/>
              <w:rPr>
                <w:rFonts w:ascii="Times New Roman" w:hAnsi="Times New Roman" w:cs="Times New Roman"/>
                <w:sz w:val="20"/>
              </w:rPr>
            </w:pPr>
            <w:r w:rsidRPr="00AD2072">
              <w:rPr>
                <w:rFonts w:ascii="Times New Roman" w:hAnsi="Times New Roman" w:cs="Times New Roman"/>
                <w:sz w:val="20"/>
              </w:rPr>
              <w:t xml:space="preserve">Живая очередь до 26 человек с </w:t>
            </w:r>
            <w:r w:rsidR="00FB4597" w:rsidRPr="00AD2072">
              <w:rPr>
                <w:rFonts w:ascii="Times New Roman" w:hAnsi="Times New Roman" w:cs="Times New Roman"/>
                <w:sz w:val="20"/>
              </w:rPr>
              <w:t>потерей времени пациента на ожидание</w:t>
            </w:r>
            <w:r w:rsidRPr="00AD2072">
              <w:rPr>
                <w:rFonts w:ascii="Times New Roman" w:hAnsi="Times New Roman" w:cs="Times New Roman"/>
                <w:sz w:val="20"/>
              </w:rPr>
              <w:t xml:space="preserve"> до 1800 секунд перед процедурным кабинетом </w:t>
            </w:r>
            <w:r w:rsidR="00396345" w:rsidRPr="00AD2072">
              <w:rPr>
                <w:rFonts w:ascii="Times New Roman" w:hAnsi="Times New Roman" w:cs="Times New Roman"/>
                <w:sz w:val="20"/>
              </w:rPr>
              <w:t>(т</w:t>
            </w:r>
            <w:r w:rsidR="00D76FE9" w:rsidRPr="00AD2072">
              <w:rPr>
                <w:rFonts w:ascii="Times New Roman" w:hAnsi="Times New Roman" w:cs="Times New Roman"/>
                <w:sz w:val="20"/>
              </w:rPr>
              <w:t>алонная система без указани</w:t>
            </w:r>
            <w:r w:rsidR="00396345" w:rsidRPr="00AD2072">
              <w:rPr>
                <w:rFonts w:ascii="Times New Roman" w:hAnsi="Times New Roman" w:cs="Times New Roman"/>
                <w:sz w:val="20"/>
              </w:rPr>
              <w:t>я чёткого времени забора крови</w:t>
            </w:r>
            <w:r w:rsidR="00D76FE9" w:rsidRPr="00AD2072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E7446B" w:rsidRPr="00AD2072">
              <w:rPr>
                <w:rFonts w:ascii="Times New Roman" w:hAnsi="Times New Roman" w:cs="Times New Roman"/>
                <w:sz w:val="20"/>
              </w:rPr>
              <w:t>нервозность, недовольство</w:t>
            </w:r>
            <w:r w:rsidR="00396345" w:rsidRPr="00AD2072">
              <w:rPr>
                <w:rFonts w:ascii="Times New Roman" w:hAnsi="Times New Roman" w:cs="Times New Roman"/>
                <w:sz w:val="20"/>
              </w:rPr>
              <w:t xml:space="preserve"> пациентов отсутствием упорядоченности очереди)</w:t>
            </w:r>
          </w:p>
          <w:p w:rsidR="00396345" w:rsidRPr="00AD2072" w:rsidRDefault="00396345" w:rsidP="00AD2072">
            <w:pPr>
              <w:pStyle w:val="a4"/>
              <w:numPr>
                <w:ilvl w:val="0"/>
                <w:numId w:val="15"/>
              </w:numPr>
              <w:ind w:left="281" w:hanging="281"/>
              <w:jc w:val="both"/>
              <w:rPr>
                <w:rFonts w:ascii="Times New Roman" w:hAnsi="Times New Roman" w:cs="Times New Roman"/>
                <w:sz w:val="20"/>
              </w:rPr>
            </w:pPr>
            <w:r w:rsidRPr="00AD2072">
              <w:rPr>
                <w:rFonts w:ascii="Times New Roman" w:hAnsi="Times New Roman" w:cs="Times New Roman"/>
                <w:sz w:val="20"/>
              </w:rPr>
              <w:t>Потеря времени до 60 секунд на выход медицинской сестры из процедурного кабинета и голосовой вызов пациента</w:t>
            </w:r>
          </w:p>
          <w:p w:rsidR="00396345" w:rsidRPr="00AD2072" w:rsidRDefault="00396345" w:rsidP="00AD2072">
            <w:pPr>
              <w:pStyle w:val="a4"/>
              <w:numPr>
                <w:ilvl w:val="0"/>
                <w:numId w:val="15"/>
              </w:numPr>
              <w:ind w:left="281" w:hanging="281"/>
              <w:jc w:val="both"/>
              <w:rPr>
                <w:rFonts w:ascii="Times New Roman" w:hAnsi="Times New Roman" w:cs="Times New Roman"/>
                <w:sz w:val="20"/>
              </w:rPr>
            </w:pPr>
            <w:r w:rsidRPr="00AD2072">
              <w:rPr>
                <w:rFonts w:ascii="Times New Roman" w:hAnsi="Times New Roman" w:cs="Times New Roman"/>
                <w:sz w:val="20"/>
              </w:rPr>
              <w:t>Потеря времени до 300 секунд на лишнее перемещение по процедурному кабинету медицинской сестры (нерациональные планировка процедурного кабинета и организация рабочего места медицинской сестры)</w:t>
            </w:r>
          </w:p>
          <w:p w:rsidR="00E7446B" w:rsidRPr="00AD2072" w:rsidRDefault="00701D8D" w:rsidP="00AD2072">
            <w:pPr>
              <w:pStyle w:val="a4"/>
              <w:numPr>
                <w:ilvl w:val="0"/>
                <w:numId w:val="15"/>
              </w:numPr>
              <w:ind w:left="281" w:hanging="281"/>
              <w:jc w:val="both"/>
              <w:rPr>
                <w:rFonts w:ascii="Times New Roman" w:hAnsi="Times New Roman" w:cs="Times New Roman"/>
                <w:sz w:val="20"/>
              </w:rPr>
            </w:pPr>
            <w:r w:rsidRPr="00AD2072">
              <w:rPr>
                <w:rFonts w:ascii="Times New Roman" w:hAnsi="Times New Roman" w:cs="Times New Roman"/>
                <w:sz w:val="20"/>
              </w:rPr>
              <w:t>П</w:t>
            </w:r>
            <w:r w:rsidR="00396345" w:rsidRPr="00AD2072">
              <w:rPr>
                <w:rFonts w:ascii="Times New Roman" w:hAnsi="Times New Roman" w:cs="Times New Roman"/>
                <w:sz w:val="20"/>
              </w:rPr>
              <w:t>отеря</w:t>
            </w:r>
            <w:r w:rsidR="00E7446B" w:rsidRPr="00AD2072">
              <w:rPr>
                <w:rFonts w:ascii="Times New Roman" w:hAnsi="Times New Roman" w:cs="Times New Roman"/>
                <w:sz w:val="20"/>
              </w:rPr>
              <w:t xml:space="preserve"> времени </w:t>
            </w:r>
            <w:r w:rsidR="00396345" w:rsidRPr="00AD2072">
              <w:rPr>
                <w:rFonts w:ascii="Times New Roman" w:hAnsi="Times New Roman" w:cs="Times New Roman"/>
                <w:sz w:val="20"/>
              </w:rPr>
              <w:t xml:space="preserve">до 120 секунд </w:t>
            </w:r>
            <w:r w:rsidR="00E7446B" w:rsidRPr="00AD2072">
              <w:rPr>
                <w:rFonts w:ascii="Times New Roman" w:hAnsi="Times New Roman" w:cs="Times New Roman"/>
                <w:sz w:val="20"/>
              </w:rPr>
              <w:t>на лиш</w:t>
            </w:r>
            <w:r w:rsidR="00D76FE9" w:rsidRPr="00AD2072">
              <w:rPr>
                <w:rFonts w:ascii="Times New Roman" w:hAnsi="Times New Roman" w:cs="Times New Roman"/>
                <w:sz w:val="20"/>
              </w:rPr>
              <w:t xml:space="preserve">нее перемещение по </w:t>
            </w:r>
            <w:r w:rsidR="00396345" w:rsidRPr="00AD2072">
              <w:rPr>
                <w:rFonts w:ascii="Times New Roman" w:hAnsi="Times New Roman" w:cs="Times New Roman"/>
                <w:sz w:val="20"/>
              </w:rPr>
              <w:t xml:space="preserve">процедурному </w:t>
            </w:r>
            <w:r w:rsidR="00D76FE9" w:rsidRPr="00AD2072">
              <w:rPr>
                <w:rFonts w:ascii="Times New Roman" w:hAnsi="Times New Roman" w:cs="Times New Roman"/>
                <w:sz w:val="20"/>
              </w:rPr>
              <w:t xml:space="preserve">кабинету </w:t>
            </w:r>
            <w:r w:rsidRPr="00AD2072">
              <w:rPr>
                <w:rFonts w:ascii="Times New Roman" w:hAnsi="Times New Roman" w:cs="Times New Roman"/>
                <w:sz w:val="20"/>
              </w:rPr>
              <w:t>пациент</w:t>
            </w:r>
            <w:r w:rsidR="00B52585" w:rsidRPr="00AD2072">
              <w:rPr>
                <w:rFonts w:ascii="Times New Roman" w:hAnsi="Times New Roman" w:cs="Times New Roman"/>
                <w:sz w:val="20"/>
              </w:rPr>
              <w:t>а</w:t>
            </w:r>
            <w:r w:rsidR="00396345" w:rsidRPr="00AD2072">
              <w:rPr>
                <w:rFonts w:ascii="Times New Roman" w:hAnsi="Times New Roman" w:cs="Times New Roman"/>
                <w:sz w:val="20"/>
              </w:rPr>
              <w:t xml:space="preserve"> (отсутствие информированности и инструктажа у пациента по процессу забора венозной крови)</w:t>
            </w:r>
          </w:p>
          <w:p w:rsidR="00E7446B" w:rsidRPr="000B46E7" w:rsidRDefault="000B46E7" w:rsidP="00AD2072">
            <w:pPr>
              <w:pStyle w:val="a4"/>
              <w:numPr>
                <w:ilvl w:val="0"/>
                <w:numId w:val="15"/>
              </w:numPr>
              <w:ind w:left="281" w:hanging="281"/>
              <w:jc w:val="both"/>
              <w:rPr>
                <w:rFonts w:ascii="Times New Roman" w:hAnsi="Times New Roman" w:cs="Times New Roman"/>
              </w:rPr>
            </w:pPr>
            <w:r w:rsidRPr="00AD2072">
              <w:rPr>
                <w:rFonts w:ascii="Times New Roman" w:hAnsi="Times New Roman" w:cs="Times New Roman"/>
                <w:sz w:val="20"/>
              </w:rPr>
              <w:t>Потеря времени до 300 секунд у медицинской сестры на ознакомление с направлением на анализы и оформление бумажной медицинской документаци</w:t>
            </w:r>
            <w:r w:rsidR="00AD2072" w:rsidRPr="00AD2072">
              <w:rPr>
                <w:rFonts w:ascii="Times New Roman" w:hAnsi="Times New Roman" w:cs="Times New Roman"/>
                <w:sz w:val="20"/>
              </w:rPr>
              <w:t>и</w:t>
            </w:r>
            <w:r w:rsidRPr="00AD2072">
              <w:rPr>
                <w:rFonts w:ascii="Times New Roman" w:hAnsi="Times New Roman" w:cs="Times New Roman"/>
                <w:sz w:val="20"/>
              </w:rPr>
              <w:t xml:space="preserve"> (</w:t>
            </w:r>
            <w:r w:rsidR="00701D8D" w:rsidRPr="00AD2072">
              <w:rPr>
                <w:rFonts w:ascii="Times New Roman" w:hAnsi="Times New Roman" w:cs="Times New Roman"/>
                <w:sz w:val="20"/>
              </w:rPr>
              <w:t>журналов</w:t>
            </w:r>
            <w:r w:rsidRPr="00AD2072">
              <w:rPr>
                <w:rFonts w:ascii="Times New Roman" w:hAnsi="Times New Roman" w:cs="Times New Roman"/>
                <w:sz w:val="20"/>
              </w:rPr>
              <w:t xml:space="preserve"> регистрации анализов</w:t>
            </w:r>
            <w:r w:rsidR="00E7446B" w:rsidRPr="00AD2072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AD2072">
              <w:rPr>
                <w:rFonts w:ascii="Times New Roman" w:hAnsi="Times New Roman" w:cs="Times New Roman"/>
                <w:sz w:val="20"/>
              </w:rPr>
              <w:t>маркировку</w:t>
            </w:r>
            <w:r w:rsidR="00E7446B" w:rsidRPr="00AD2072">
              <w:rPr>
                <w:rFonts w:ascii="Times New Roman" w:hAnsi="Times New Roman" w:cs="Times New Roman"/>
                <w:sz w:val="20"/>
              </w:rPr>
              <w:t xml:space="preserve"> пробирок)</w:t>
            </w:r>
          </w:p>
        </w:tc>
      </w:tr>
      <w:tr w:rsidR="00466630" w:rsidRPr="00DC3F89" w:rsidTr="003D2B89">
        <w:trPr>
          <w:trHeight w:val="70"/>
        </w:trPr>
        <w:tc>
          <w:tcPr>
            <w:tcW w:w="7807" w:type="dxa"/>
          </w:tcPr>
          <w:p w:rsidR="00466630" w:rsidRPr="00DC3F89" w:rsidRDefault="00466630" w:rsidP="0030559B">
            <w:pPr>
              <w:ind w:left="360"/>
              <w:rPr>
                <w:rFonts w:ascii="Times New Roman" w:hAnsi="Times New Roman" w:cs="Times New Roman"/>
                <w:b/>
                <w:sz w:val="20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098"/>
              <w:gridCol w:w="1276"/>
              <w:gridCol w:w="1207"/>
            </w:tblGrid>
            <w:tr w:rsidR="00BE5B10" w:rsidRPr="00DC3F89" w:rsidTr="00DC3F89">
              <w:tc>
                <w:tcPr>
                  <w:tcW w:w="5098" w:type="dxa"/>
                </w:tcPr>
                <w:p w:rsidR="00BE5B10" w:rsidRPr="00DC3F89" w:rsidRDefault="00BE5B10" w:rsidP="0030559B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DC3F89">
                    <w:rPr>
                      <w:rFonts w:ascii="Times New Roman" w:hAnsi="Times New Roman" w:cs="Times New Roman"/>
                      <w:sz w:val="20"/>
                    </w:rPr>
                    <w:t xml:space="preserve">Наименование </w:t>
                  </w:r>
                  <w:r w:rsidR="0030559B" w:rsidRPr="00DC3F89">
                    <w:rPr>
                      <w:rFonts w:ascii="Times New Roman" w:hAnsi="Times New Roman" w:cs="Times New Roman"/>
                      <w:sz w:val="20"/>
                    </w:rPr>
                    <w:t>показателей цели</w:t>
                  </w:r>
                </w:p>
              </w:tc>
              <w:tc>
                <w:tcPr>
                  <w:tcW w:w="1276" w:type="dxa"/>
                </w:tcPr>
                <w:p w:rsidR="00BE5B10" w:rsidRPr="00DC3F89" w:rsidRDefault="00BE5B10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DC3F89">
                    <w:rPr>
                      <w:rFonts w:ascii="Times New Roman" w:hAnsi="Times New Roman" w:cs="Times New Roman"/>
                      <w:sz w:val="20"/>
                    </w:rPr>
                    <w:t>Текущий показатель</w:t>
                  </w:r>
                </w:p>
              </w:tc>
              <w:tc>
                <w:tcPr>
                  <w:tcW w:w="1207" w:type="dxa"/>
                </w:tcPr>
                <w:p w:rsidR="00BE5B10" w:rsidRPr="00DC3F89" w:rsidRDefault="00BE5B10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DC3F89">
                    <w:rPr>
                      <w:rFonts w:ascii="Times New Roman" w:hAnsi="Times New Roman" w:cs="Times New Roman"/>
                      <w:sz w:val="20"/>
                    </w:rPr>
                    <w:t>Целевой показатель</w:t>
                  </w:r>
                </w:p>
              </w:tc>
            </w:tr>
            <w:tr w:rsidR="00BE5B10" w:rsidRPr="00DC3F89" w:rsidTr="00DC3F89">
              <w:trPr>
                <w:trHeight w:val="142"/>
              </w:trPr>
              <w:tc>
                <w:tcPr>
                  <w:tcW w:w="5098" w:type="dxa"/>
                </w:tcPr>
                <w:p w:rsidR="00BE5B10" w:rsidRPr="00DC3F89" w:rsidRDefault="00E03FDB" w:rsidP="00DC3F89">
                  <w:pPr>
                    <w:pStyle w:val="a4"/>
                    <w:ind w:left="29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  <w:r w:rsidRPr="00DC3F89">
                    <w:rPr>
                      <w:rFonts w:ascii="Times New Roman" w:hAnsi="Times New Roman" w:cs="Times New Roman"/>
                      <w:sz w:val="20"/>
                    </w:rPr>
                    <w:t>Сокращение очереди</w:t>
                  </w:r>
                  <w:r w:rsidR="000B46E7" w:rsidRPr="00DC3F89">
                    <w:rPr>
                      <w:rFonts w:ascii="Times New Roman" w:hAnsi="Times New Roman" w:cs="Times New Roman"/>
                      <w:sz w:val="20"/>
                    </w:rPr>
                    <w:t xml:space="preserve"> перед процедурным кабинетом </w:t>
                  </w:r>
                </w:p>
              </w:tc>
              <w:tc>
                <w:tcPr>
                  <w:tcW w:w="1276" w:type="dxa"/>
                </w:tcPr>
                <w:p w:rsidR="00BE5B10" w:rsidRPr="00DC3F89" w:rsidRDefault="000B46E7" w:rsidP="004145D7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DC3F89">
                    <w:rPr>
                      <w:rFonts w:ascii="Times New Roman" w:hAnsi="Times New Roman" w:cs="Times New Roman"/>
                      <w:sz w:val="20"/>
                    </w:rPr>
                    <w:t>26 человек</w:t>
                  </w:r>
                </w:p>
              </w:tc>
              <w:tc>
                <w:tcPr>
                  <w:tcW w:w="1207" w:type="dxa"/>
                </w:tcPr>
                <w:p w:rsidR="005C5DCE" w:rsidRPr="00DC3F89" w:rsidRDefault="00626550" w:rsidP="00BE5B10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DC3F89">
                    <w:rPr>
                      <w:rFonts w:ascii="Times New Roman" w:hAnsi="Times New Roman" w:cs="Times New Roman"/>
                      <w:sz w:val="20"/>
                    </w:rPr>
                    <w:t>3</w:t>
                  </w:r>
                  <w:r w:rsidR="000B46E7" w:rsidRPr="00DC3F89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="00E03FDB" w:rsidRPr="00DC3F89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="000B46E7" w:rsidRPr="00DC3F89">
                    <w:rPr>
                      <w:rFonts w:ascii="Times New Roman" w:hAnsi="Times New Roman" w:cs="Times New Roman"/>
                      <w:sz w:val="20"/>
                    </w:rPr>
                    <w:t>человека</w:t>
                  </w:r>
                </w:p>
              </w:tc>
            </w:tr>
            <w:tr w:rsidR="000B46E7" w:rsidRPr="00DC3F89" w:rsidTr="00DC3F89">
              <w:trPr>
                <w:trHeight w:val="392"/>
              </w:trPr>
              <w:tc>
                <w:tcPr>
                  <w:tcW w:w="5098" w:type="dxa"/>
                </w:tcPr>
                <w:p w:rsidR="000B46E7" w:rsidRPr="00DC3F89" w:rsidRDefault="000B46E7" w:rsidP="00DC3F89">
                  <w:pPr>
                    <w:pStyle w:val="a4"/>
                    <w:ind w:left="29"/>
                    <w:rPr>
                      <w:rFonts w:ascii="Times New Roman" w:hAnsi="Times New Roman" w:cs="Times New Roman"/>
                      <w:sz w:val="20"/>
                    </w:rPr>
                  </w:pPr>
                  <w:r w:rsidRPr="00DC3F89">
                    <w:rPr>
                      <w:rFonts w:ascii="Times New Roman" w:hAnsi="Times New Roman" w:cs="Times New Roman"/>
                      <w:sz w:val="20"/>
                    </w:rPr>
                    <w:t>Сокращение времени ожидания пациентом забора крови перед процедурным кабинетом</w:t>
                  </w:r>
                </w:p>
              </w:tc>
              <w:tc>
                <w:tcPr>
                  <w:tcW w:w="1276" w:type="dxa"/>
                </w:tcPr>
                <w:p w:rsidR="000B46E7" w:rsidRPr="00DC3F89" w:rsidRDefault="000B46E7" w:rsidP="00BE5B10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DC3F89">
                    <w:rPr>
                      <w:rFonts w:ascii="Times New Roman" w:hAnsi="Times New Roman" w:cs="Times New Roman"/>
                      <w:sz w:val="20"/>
                    </w:rPr>
                    <w:t>1800 секунд</w:t>
                  </w:r>
                </w:p>
              </w:tc>
              <w:tc>
                <w:tcPr>
                  <w:tcW w:w="1207" w:type="dxa"/>
                </w:tcPr>
                <w:p w:rsidR="000B46E7" w:rsidRPr="00DC3F89" w:rsidRDefault="000B46E7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DC3F89">
                    <w:rPr>
                      <w:rFonts w:ascii="Times New Roman" w:hAnsi="Times New Roman" w:cs="Times New Roman"/>
                      <w:sz w:val="20"/>
                    </w:rPr>
                    <w:t>600 секунд</w:t>
                  </w:r>
                </w:p>
              </w:tc>
            </w:tr>
            <w:tr w:rsidR="00626550" w:rsidRPr="00DC3F89" w:rsidTr="00DC3F89">
              <w:trPr>
                <w:trHeight w:val="456"/>
              </w:trPr>
              <w:tc>
                <w:tcPr>
                  <w:tcW w:w="5098" w:type="dxa"/>
                </w:tcPr>
                <w:p w:rsidR="00626550" w:rsidRPr="00DC3F89" w:rsidRDefault="00626550" w:rsidP="00DC3F89">
                  <w:pPr>
                    <w:pStyle w:val="a4"/>
                    <w:ind w:left="29"/>
                    <w:rPr>
                      <w:rFonts w:ascii="Times New Roman" w:hAnsi="Times New Roman" w:cs="Times New Roman"/>
                      <w:sz w:val="20"/>
                    </w:rPr>
                  </w:pPr>
                  <w:r w:rsidRPr="00DC3F89">
                    <w:rPr>
                      <w:rFonts w:ascii="Times New Roman" w:hAnsi="Times New Roman" w:cs="Times New Roman"/>
                      <w:sz w:val="20"/>
                    </w:rPr>
                    <w:t>Сокращение времени на вызов пациента в процедурный кабинет</w:t>
                  </w:r>
                </w:p>
              </w:tc>
              <w:tc>
                <w:tcPr>
                  <w:tcW w:w="1276" w:type="dxa"/>
                </w:tcPr>
                <w:p w:rsidR="00626550" w:rsidRPr="00DC3F89" w:rsidRDefault="00626550" w:rsidP="00BE5B10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DC3F89">
                    <w:rPr>
                      <w:rFonts w:ascii="Times New Roman" w:hAnsi="Times New Roman" w:cs="Times New Roman"/>
                      <w:sz w:val="20"/>
                    </w:rPr>
                    <w:t>60 секунд</w:t>
                  </w:r>
                </w:p>
              </w:tc>
              <w:tc>
                <w:tcPr>
                  <w:tcW w:w="1207" w:type="dxa"/>
                </w:tcPr>
                <w:p w:rsidR="00626550" w:rsidRPr="00DC3F89" w:rsidRDefault="00626550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DC3F89">
                    <w:rPr>
                      <w:rFonts w:ascii="Times New Roman" w:hAnsi="Times New Roman" w:cs="Times New Roman"/>
                      <w:sz w:val="20"/>
                    </w:rPr>
                    <w:t>0 секунд</w:t>
                  </w:r>
                </w:p>
              </w:tc>
            </w:tr>
            <w:tr w:rsidR="00D76FE9" w:rsidRPr="00DC3F89" w:rsidTr="00DC3F89">
              <w:trPr>
                <w:trHeight w:val="70"/>
              </w:trPr>
              <w:tc>
                <w:tcPr>
                  <w:tcW w:w="5098" w:type="dxa"/>
                </w:tcPr>
                <w:p w:rsidR="00D76FE9" w:rsidRPr="00DC3F89" w:rsidRDefault="00626550" w:rsidP="00DC3F89">
                  <w:pPr>
                    <w:pStyle w:val="a4"/>
                    <w:ind w:left="29"/>
                    <w:rPr>
                      <w:rFonts w:ascii="Times New Roman" w:hAnsi="Times New Roman" w:cs="Times New Roman"/>
                      <w:sz w:val="20"/>
                    </w:rPr>
                  </w:pPr>
                  <w:r w:rsidRPr="00DC3F89">
                    <w:rPr>
                      <w:rFonts w:ascii="Times New Roman" w:hAnsi="Times New Roman" w:cs="Times New Roman"/>
                      <w:sz w:val="20"/>
                    </w:rPr>
                    <w:t>Сокращения времени протекания процесса в пределах процедурного кабинета</w:t>
                  </w:r>
                </w:p>
              </w:tc>
              <w:tc>
                <w:tcPr>
                  <w:tcW w:w="1276" w:type="dxa"/>
                </w:tcPr>
                <w:p w:rsidR="00D76FE9" w:rsidRPr="00DC3F89" w:rsidRDefault="00626550" w:rsidP="004145D7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DC3F89">
                    <w:rPr>
                      <w:rFonts w:ascii="Times New Roman" w:hAnsi="Times New Roman" w:cs="Times New Roman"/>
                      <w:sz w:val="20"/>
                    </w:rPr>
                    <w:t>720 секунд</w:t>
                  </w:r>
                </w:p>
              </w:tc>
              <w:tc>
                <w:tcPr>
                  <w:tcW w:w="1207" w:type="dxa"/>
                </w:tcPr>
                <w:p w:rsidR="00D76FE9" w:rsidRPr="00DC3F89" w:rsidRDefault="00626550" w:rsidP="00BE5B10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DC3F89">
                    <w:rPr>
                      <w:rFonts w:ascii="Times New Roman" w:hAnsi="Times New Roman" w:cs="Times New Roman"/>
                      <w:sz w:val="20"/>
                    </w:rPr>
                    <w:t>180 секунд</w:t>
                  </w:r>
                </w:p>
                <w:p w:rsidR="00D76FE9" w:rsidRPr="00DC3F89" w:rsidRDefault="00D76FE9" w:rsidP="00BE5B10">
                  <w:pPr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  <w:tr w:rsidR="00D76FE9" w:rsidRPr="00DC3F89" w:rsidTr="00DC3F89">
              <w:trPr>
                <w:trHeight w:val="336"/>
              </w:trPr>
              <w:tc>
                <w:tcPr>
                  <w:tcW w:w="5098" w:type="dxa"/>
                </w:tcPr>
                <w:p w:rsidR="00D76FE9" w:rsidRPr="00DC3F89" w:rsidRDefault="00626550" w:rsidP="00DC3F89">
                  <w:pPr>
                    <w:pStyle w:val="a4"/>
                    <w:ind w:left="29"/>
                    <w:rPr>
                      <w:rFonts w:ascii="Times New Roman" w:hAnsi="Times New Roman" w:cs="Times New Roman"/>
                      <w:sz w:val="20"/>
                    </w:rPr>
                  </w:pPr>
                  <w:r w:rsidRPr="00DC3F89">
                    <w:rPr>
                      <w:rFonts w:ascii="Times New Roman" w:hAnsi="Times New Roman" w:cs="Times New Roman"/>
                      <w:sz w:val="20"/>
                    </w:rPr>
                    <w:t>Увеличение количества пациентов, принимаемых за смену в процедурном кабинете</w:t>
                  </w:r>
                </w:p>
              </w:tc>
              <w:tc>
                <w:tcPr>
                  <w:tcW w:w="1276" w:type="dxa"/>
                </w:tcPr>
                <w:p w:rsidR="00D76FE9" w:rsidRPr="00DC3F89" w:rsidRDefault="00D0074B" w:rsidP="00D0074B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DC3F89">
                    <w:rPr>
                      <w:rFonts w:ascii="Times New Roman" w:hAnsi="Times New Roman" w:cs="Times New Roman"/>
                      <w:sz w:val="20"/>
                    </w:rPr>
                    <w:t>65 пациентов</w:t>
                  </w:r>
                </w:p>
              </w:tc>
              <w:tc>
                <w:tcPr>
                  <w:tcW w:w="1207" w:type="dxa"/>
                </w:tcPr>
                <w:p w:rsidR="00D76FE9" w:rsidRPr="00DC3F89" w:rsidRDefault="00D76FE9" w:rsidP="00BE5B10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DC3F89">
                    <w:rPr>
                      <w:rFonts w:ascii="Times New Roman" w:hAnsi="Times New Roman" w:cs="Times New Roman"/>
                      <w:sz w:val="20"/>
                    </w:rPr>
                    <w:t>13</w:t>
                  </w:r>
                  <w:r w:rsidR="00D0074B" w:rsidRPr="00DC3F89">
                    <w:rPr>
                      <w:rFonts w:ascii="Times New Roman" w:hAnsi="Times New Roman" w:cs="Times New Roman"/>
                      <w:sz w:val="20"/>
                    </w:rPr>
                    <w:t>0</w:t>
                  </w:r>
                  <w:r w:rsidRPr="00DC3F89">
                    <w:rPr>
                      <w:rFonts w:ascii="Times New Roman" w:hAnsi="Times New Roman" w:cs="Times New Roman"/>
                      <w:sz w:val="20"/>
                    </w:rPr>
                    <w:t xml:space="preserve"> </w:t>
                  </w:r>
                  <w:r w:rsidR="00D0074B" w:rsidRPr="00DC3F89">
                    <w:rPr>
                      <w:rFonts w:ascii="Times New Roman" w:hAnsi="Times New Roman" w:cs="Times New Roman"/>
                      <w:sz w:val="20"/>
                    </w:rPr>
                    <w:t>пациентов</w:t>
                  </w:r>
                </w:p>
              </w:tc>
            </w:tr>
            <w:tr w:rsidR="00D76FE9" w:rsidRPr="00DC3F89" w:rsidTr="00DC3F89">
              <w:trPr>
                <w:trHeight w:val="428"/>
              </w:trPr>
              <w:tc>
                <w:tcPr>
                  <w:tcW w:w="5098" w:type="dxa"/>
                </w:tcPr>
                <w:p w:rsidR="00D76FE9" w:rsidRPr="00DC3F89" w:rsidRDefault="00D76FE9" w:rsidP="00DC3F89">
                  <w:pPr>
                    <w:pStyle w:val="a4"/>
                    <w:ind w:left="29"/>
                    <w:rPr>
                      <w:rFonts w:ascii="Times New Roman" w:hAnsi="Times New Roman" w:cs="Times New Roman"/>
                      <w:sz w:val="20"/>
                    </w:rPr>
                  </w:pPr>
                  <w:r w:rsidRPr="00DC3F89">
                    <w:rPr>
                      <w:rFonts w:ascii="Times New Roman" w:hAnsi="Times New Roman" w:cs="Times New Roman"/>
                      <w:sz w:val="20"/>
                    </w:rPr>
                    <w:t xml:space="preserve">Повышение уровня удовлетворённости пациентов качеством обслуживания в </w:t>
                  </w:r>
                  <w:r w:rsidR="00D0074B" w:rsidRPr="00DC3F89">
                    <w:rPr>
                      <w:rFonts w:ascii="Times New Roman" w:hAnsi="Times New Roman" w:cs="Times New Roman"/>
                      <w:sz w:val="20"/>
                    </w:rPr>
                    <w:t>процессе забора</w:t>
                  </w:r>
                  <w:r w:rsidRPr="00DC3F89">
                    <w:rPr>
                      <w:rFonts w:ascii="Times New Roman" w:hAnsi="Times New Roman" w:cs="Times New Roman"/>
                      <w:sz w:val="20"/>
                    </w:rPr>
                    <w:t xml:space="preserve"> крови</w:t>
                  </w:r>
                </w:p>
              </w:tc>
              <w:tc>
                <w:tcPr>
                  <w:tcW w:w="1276" w:type="dxa"/>
                </w:tcPr>
                <w:p w:rsidR="00D76FE9" w:rsidRPr="00DC3F89" w:rsidRDefault="00D76FE9" w:rsidP="004145D7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DC3F89">
                    <w:rPr>
                      <w:rFonts w:ascii="Times New Roman" w:hAnsi="Times New Roman" w:cs="Times New Roman"/>
                      <w:sz w:val="20"/>
                    </w:rPr>
                    <w:t>53%</w:t>
                  </w:r>
                </w:p>
              </w:tc>
              <w:tc>
                <w:tcPr>
                  <w:tcW w:w="1207" w:type="dxa"/>
                </w:tcPr>
                <w:p w:rsidR="00D76FE9" w:rsidRPr="00DC3F89" w:rsidRDefault="00D76FE9" w:rsidP="00BE5B10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DC3F89">
                    <w:rPr>
                      <w:rFonts w:ascii="Times New Roman" w:hAnsi="Times New Roman" w:cs="Times New Roman"/>
                      <w:sz w:val="20"/>
                    </w:rPr>
                    <w:t>70%</w:t>
                  </w:r>
                </w:p>
              </w:tc>
            </w:tr>
          </w:tbl>
          <w:p w:rsidR="00466630" w:rsidRPr="00DC3F89" w:rsidRDefault="00466630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07" w:type="dxa"/>
          </w:tcPr>
          <w:p w:rsidR="00DC3F89" w:rsidRPr="00412EFA" w:rsidRDefault="00DC3F89" w:rsidP="00DC3F8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12EFA">
              <w:rPr>
                <w:rFonts w:ascii="Times New Roman" w:hAnsi="Times New Roman"/>
                <w:b/>
                <w:sz w:val="20"/>
                <w:szCs w:val="20"/>
              </w:rPr>
              <w:t>Сроки:</w:t>
            </w:r>
          </w:p>
          <w:p w:rsidR="00DC3F89" w:rsidRPr="000C0AC8" w:rsidRDefault="00DC3F89" w:rsidP="00DC3F89">
            <w:pPr>
              <w:pStyle w:val="a4"/>
              <w:numPr>
                <w:ilvl w:val="0"/>
                <w:numId w:val="16"/>
              </w:numPr>
              <w:ind w:left="45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Подготовка и открытие </w:t>
            </w:r>
            <w:r w:rsidRPr="000C0AC8">
              <w:rPr>
                <w:rFonts w:ascii="Times New Roman" w:hAnsi="Times New Roman"/>
                <w:sz w:val="20"/>
                <w:szCs w:val="20"/>
              </w:rPr>
              <w:t>проекта   05</w:t>
            </w:r>
            <w:r w:rsidRPr="000C0AC8">
              <w:rPr>
                <w:rFonts w:ascii="Times New Roman" w:hAnsi="Times New Roman"/>
                <w:color w:val="CE181E"/>
                <w:sz w:val="20"/>
                <w:szCs w:val="20"/>
              </w:rPr>
              <w:t>.</w:t>
            </w:r>
            <w:r w:rsidRPr="000C0AC8">
              <w:rPr>
                <w:rFonts w:ascii="Times New Roman" w:hAnsi="Times New Roman"/>
                <w:color w:val="000000"/>
                <w:sz w:val="20"/>
                <w:szCs w:val="20"/>
              </w:rPr>
              <w:t>12.2019-15.12.19</w:t>
            </w:r>
          </w:p>
          <w:p w:rsidR="00DC3F89" w:rsidRPr="000C0AC8" w:rsidRDefault="00DC3F89" w:rsidP="00DC3F89">
            <w:pPr>
              <w:pStyle w:val="a4"/>
              <w:numPr>
                <w:ilvl w:val="0"/>
                <w:numId w:val="16"/>
              </w:numPr>
              <w:ind w:left="456"/>
              <w:rPr>
                <w:rFonts w:ascii="Times New Roman" w:hAnsi="Times New Roman"/>
                <w:sz w:val="20"/>
                <w:szCs w:val="20"/>
              </w:rPr>
            </w:pPr>
            <w:r w:rsidRPr="000C0AC8">
              <w:rPr>
                <w:rFonts w:ascii="Times New Roman" w:hAnsi="Times New Roman"/>
                <w:sz w:val="20"/>
                <w:szCs w:val="20"/>
              </w:rPr>
              <w:t xml:space="preserve">Диагностика и целевое состояние 16.12.2019 - 31.01.2020 </w:t>
            </w:r>
          </w:p>
          <w:p w:rsidR="00DC3F89" w:rsidRPr="000C0AC8" w:rsidRDefault="00DC3F89" w:rsidP="00DC3F89">
            <w:pPr>
              <w:pStyle w:val="a4"/>
              <w:ind w:left="456"/>
              <w:rPr>
                <w:rFonts w:ascii="Times New Roman" w:hAnsi="Times New Roman"/>
                <w:sz w:val="20"/>
                <w:szCs w:val="20"/>
              </w:rPr>
            </w:pPr>
            <w:r w:rsidRPr="000C0AC8">
              <w:rPr>
                <w:rFonts w:ascii="Times New Roman" w:hAnsi="Times New Roman"/>
                <w:sz w:val="20"/>
                <w:szCs w:val="20"/>
              </w:rPr>
              <w:t xml:space="preserve">- Разработка текущей карты процесса 16.12.2019 - 17.01.2020 </w:t>
            </w:r>
          </w:p>
          <w:p w:rsidR="00DC3F89" w:rsidRPr="000C0AC8" w:rsidRDefault="00DC3F89" w:rsidP="00DC3F89">
            <w:pPr>
              <w:pStyle w:val="a4"/>
              <w:ind w:left="456"/>
              <w:rPr>
                <w:rFonts w:ascii="Times New Roman" w:hAnsi="Times New Roman"/>
                <w:sz w:val="20"/>
                <w:szCs w:val="20"/>
              </w:rPr>
            </w:pPr>
            <w:r w:rsidRPr="000C0AC8">
              <w:rPr>
                <w:rFonts w:ascii="Times New Roman" w:hAnsi="Times New Roman"/>
                <w:sz w:val="20"/>
                <w:szCs w:val="20"/>
              </w:rPr>
              <w:t>- Поиск и выявление проблем 16.12.2019 - 10.01.2020</w:t>
            </w:r>
          </w:p>
          <w:p w:rsidR="00DC3F89" w:rsidRPr="000C0AC8" w:rsidRDefault="00DC3F89" w:rsidP="00DC3F89">
            <w:pPr>
              <w:pStyle w:val="a4"/>
              <w:ind w:left="456"/>
              <w:rPr>
                <w:rFonts w:ascii="Times New Roman" w:hAnsi="Times New Roman"/>
                <w:sz w:val="20"/>
                <w:szCs w:val="20"/>
              </w:rPr>
            </w:pPr>
            <w:r w:rsidRPr="000C0AC8">
              <w:rPr>
                <w:rFonts w:ascii="Times New Roman" w:hAnsi="Times New Roman"/>
                <w:sz w:val="20"/>
                <w:szCs w:val="20"/>
              </w:rPr>
              <w:t xml:space="preserve">- Разработка целевой карты процесса 10.01.2020 – 25.01.2020 </w:t>
            </w:r>
          </w:p>
          <w:p w:rsidR="00DC3F89" w:rsidRPr="00462D86" w:rsidRDefault="00DC3F89" w:rsidP="00DC3F89">
            <w:pPr>
              <w:pStyle w:val="a4"/>
              <w:ind w:left="456"/>
              <w:rPr>
                <w:rFonts w:ascii="Times New Roman" w:hAnsi="Times New Roman"/>
                <w:sz w:val="20"/>
                <w:szCs w:val="20"/>
              </w:rPr>
            </w:pPr>
            <w:r w:rsidRPr="000C0AC8">
              <w:rPr>
                <w:rFonts w:ascii="Times New Roman" w:hAnsi="Times New Roman"/>
                <w:sz w:val="20"/>
                <w:szCs w:val="20"/>
                <w:lang w:val="en-US"/>
              </w:rPr>
              <w:t>Kick</w:t>
            </w:r>
            <w:r w:rsidRPr="000C0AC8">
              <w:rPr>
                <w:rFonts w:ascii="Times New Roman" w:hAnsi="Times New Roman"/>
                <w:sz w:val="20"/>
                <w:szCs w:val="20"/>
              </w:rPr>
              <w:t>-</w:t>
            </w:r>
            <w:r w:rsidRPr="000C0AC8">
              <w:rPr>
                <w:rFonts w:ascii="Times New Roman" w:hAnsi="Times New Roman"/>
                <w:sz w:val="20"/>
                <w:szCs w:val="20"/>
                <w:lang w:val="en-US"/>
              </w:rPr>
              <w:t>off</w:t>
            </w:r>
            <w:r w:rsidRPr="000C0A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62D86" w:rsidRPr="00462D86">
              <w:rPr>
                <w:rFonts w:ascii="Times New Roman" w:hAnsi="Times New Roman"/>
                <w:sz w:val="20"/>
                <w:szCs w:val="20"/>
              </w:rPr>
              <w:t>31.01</w:t>
            </w:r>
            <w:r w:rsidRPr="00462D86">
              <w:rPr>
                <w:rFonts w:ascii="Times New Roman" w:hAnsi="Times New Roman"/>
                <w:sz w:val="20"/>
                <w:szCs w:val="20"/>
              </w:rPr>
              <w:t xml:space="preserve">.2020 </w:t>
            </w:r>
          </w:p>
          <w:p w:rsidR="00DC3F89" w:rsidRPr="000C0AC8" w:rsidRDefault="00DC3F89" w:rsidP="00DC3F89">
            <w:pPr>
              <w:pStyle w:val="a4"/>
              <w:numPr>
                <w:ilvl w:val="0"/>
                <w:numId w:val="16"/>
              </w:numPr>
              <w:ind w:left="456"/>
              <w:rPr>
                <w:rFonts w:ascii="Times New Roman" w:hAnsi="Times New Roman"/>
                <w:sz w:val="20"/>
                <w:szCs w:val="20"/>
              </w:rPr>
            </w:pPr>
            <w:r w:rsidRPr="00462D86">
              <w:rPr>
                <w:rFonts w:ascii="Times New Roman" w:hAnsi="Times New Roman"/>
                <w:sz w:val="20"/>
                <w:szCs w:val="20"/>
              </w:rPr>
              <w:t>Внедрение улучшений 03</w:t>
            </w:r>
            <w:r w:rsidRPr="000C0AC8">
              <w:rPr>
                <w:rFonts w:ascii="Times New Roman" w:hAnsi="Times New Roman"/>
                <w:sz w:val="20"/>
                <w:szCs w:val="20"/>
              </w:rPr>
              <w:t xml:space="preserve">.02.2020-26.04.2020 </w:t>
            </w:r>
          </w:p>
          <w:p w:rsidR="00DC3F89" w:rsidRDefault="00DC3F89" w:rsidP="00DC3F89">
            <w:pPr>
              <w:pStyle w:val="a4"/>
              <w:ind w:left="45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412EFA">
              <w:rPr>
                <w:rFonts w:ascii="Times New Roman" w:hAnsi="Times New Roman"/>
                <w:sz w:val="20"/>
                <w:szCs w:val="20"/>
              </w:rPr>
              <w:t xml:space="preserve">Мониторинг, промежуточный контроль </w:t>
            </w:r>
            <w:r>
              <w:rPr>
                <w:rFonts w:ascii="Times New Roman" w:hAnsi="Times New Roman"/>
                <w:sz w:val="20"/>
                <w:szCs w:val="20"/>
              </w:rPr>
              <w:t>03.02.2020 – 1</w:t>
            </w:r>
            <w:r w:rsidRPr="00412EFA">
              <w:rPr>
                <w:rFonts w:ascii="Times New Roman" w:hAnsi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412EFA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  <w:p w:rsidR="00DC3F89" w:rsidRDefault="00DC3F89" w:rsidP="00DC3F89">
            <w:pPr>
              <w:pStyle w:val="a4"/>
              <w:ind w:left="45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Стандартизация полученных улучшений -20.04.2020-29.04.2020</w:t>
            </w:r>
          </w:p>
          <w:p w:rsidR="00DC3F89" w:rsidRDefault="00DC3F89" w:rsidP="00DC3F89">
            <w:pPr>
              <w:numPr>
                <w:ilvl w:val="0"/>
                <w:numId w:val="16"/>
              </w:numPr>
              <w:suppressAutoHyphens/>
              <w:ind w:left="456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Закрепление результатов и закрытие проекта 30.04.20-15.05.20</w:t>
            </w:r>
          </w:p>
          <w:p w:rsidR="007F531E" w:rsidRPr="00DC3F89" w:rsidRDefault="00DC3F89" w:rsidP="00DC3F89">
            <w:pPr>
              <w:pStyle w:val="a4"/>
              <w:ind w:left="456"/>
              <w:rPr>
                <w:rFonts w:ascii="Times New Roman" w:hAnsi="Times New Roman" w:cs="Times New Roman"/>
                <w:sz w:val="20"/>
              </w:rPr>
            </w:pPr>
            <w:r w:rsidRPr="00DC3F89">
              <w:rPr>
                <w:rFonts w:ascii="Times New Roman" w:hAnsi="Times New Roman"/>
                <w:sz w:val="20"/>
                <w:szCs w:val="20"/>
              </w:rPr>
              <w:t>- Отчет о проделанной работе 15.05.2020</w:t>
            </w:r>
          </w:p>
        </w:tc>
      </w:tr>
    </w:tbl>
    <w:p w:rsidR="00DC3F89" w:rsidRDefault="00DC3F89" w:rsidP="00DC3F89">
      <w:pPr>
        <w:spacing w:after="0"/>
        <w:rPr>
          <w:rFonts w:ascii="Times New Roman" w:hAnsi="Times New Roman"/>
        </w:rPr>
      </w:pPr>
    </w:p>
    <w:p w:rsidR="00F63595" w:rsidRPr="00DC3F89" w:rsidRDefault="00DC3F89" w:rsidP="00DC3F8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проекта</w:t>
      </w:r>
      <w:r>
        <w:rPr>
          <w:rFonts w:ascii="Times New Roman" w:hAnsi="Times New Roman"/>
        </w:rPr>
        <w:tab/>
      </w:r>
      <w:r w:rsidR="00462D86">
        <w:rPr>
          <w:rFonts w:ascii="Times New Roman" w:hAnsi="Times New Roman"/>
        </w:rPr>
        <w:t>__________ФИО, подпись</w:t>
      </w:r>
      <w:bookmarkStart w:id="0" w:name="_GoBack"/>
      <w:bookmarkEnd w:id="0"/>
    </w:p>
    <w:sectPr w:rsidR="00F63595" w:rsidRPr="00DC3F89" w:rsidSect="0046663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7610"/>
    <w:multiLevelType w:val="hybridMultilevel"/>
    <w:tmpl w:val="075CA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57A77"/>
    <w:multiLevelType w:val="hybridMultilevel"/>
    <w:tmpl w:val="0F743B82"/>
    <w:lvl w:ilvl="0" w:tplc="4A948F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52971"/>
    <w:multiLevelType w:val="hybridMultilevel"/>
    <w:tmpl w:val="3B2671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10DF7"/>
    <w:multiLevelType w:val="hybridMultilevel"/>
    <w:tmpl w:val="023E8620"/>
    <w:lvl w:ilvl="0" w:tplc="4A948F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46E9D"/>
    <w:multiLevelType w:val="hybridMultilevel"/>
    <w:tmpl w:val="B3149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A7FDA"/>
    <w:multiLevelType w:val="hybridMultilevel"/>
    <w:tmpl w:val="65446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0611A"/>
    <w:multiLevelType w:val="hybridMultilevel"/>
    <w:tmpl w:val="CBA4C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378CC"/>
    <w:multiLevelType w:val="hybridMultilevel"/>
    <w:tmpl w:val="0ABAD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845BA"/>
    <w:multiLevelType w:val="hybridMultilevel"/>
    <w:tmpl w:val="5EEE2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C7AD7"/>
    <w:multiLevelType w:val="hybridMultilevel"/>
    <w:tmpl w:val="B4F6F7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C9062B"/>
    <w:multiLevelType w:val="hybridMultilevel"/>
    <w:tmpl w:val="9AB69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82500"/>
    <w:multiLevelType w:val="hybridMultilevel"/>
    <w:tmpl w:val="6D608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4879D2"/>
    <w:multiLevelType w:val="hybridMultilevel"/>
    <w:tmpl w:val="5EA8D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B82D7E"/>
    <w:multiLevelType w:val="hybridMultilevel"/>
    <w:tmpl w:val="E30C0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9D7430"/>
    <w:multiLevelType w:val="hybridMultilevel"/>
    <w:tmpl w:val="51626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DA678F"/>
    <w:multiLevelType w:val="hybridMultilevel"/>
    <w:tmpl w:val="358241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8"/>
  </w:num>
  <w:num w:numId="5">
    <w:abstractNumId w:val="3"/>
  </w:num>
  <w:num w:numId="6">
    <w:abstractNumId w:val="10"/>
  </w:num>
  <w:num w:numId="7">
    <w:abstractNumId w:val="12"/>
  </w:num>
  <w:num w:numId="8">
    <w:abstractNumId w:val="0"/>
  </w:num>
  <w:num w:numId="9">
    <w:abstractNumId w:val="7"/>
  </w:num>
  <w:num w:numId="10">
    <w:abstractNumId w:val="11"/>
  </w:num>
  <w:num w:numId="11">
    <w:abstractNumId w:val="4"/>
  </w:num>
  <w:num w:numId="12">
    <w:abstractNumId w:val="14"/>
  </w:num>
  <w:num w:numId="13">
    <w:abstractNumId w:val="15"/>
  </w:num>
  <w:num w:numId="14">
    <w:abstractNumId w:val="5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62057"/>
    <w:rsid w:val="000B46E7"/>
    <w:rsid w:val="001179D8"/>
    <w:rsid w:val="00162057"/>
    <w:rsid w:val="00215808"/>
    <w:rsid w:val="002357D9"/>
    <w:rsid w:val="002D3047"/>
    <w:rsid w:val="0030559B"/>
    <w:rsid w:val="003671D9"/>
    <w:rsid w:val="00396345"/>
    <w:rsid w:val="003D2B89"/>
    <w:rsid w:val="003D2C0C"/>
    <w:rsid w:val="004145D7"/>
    <w:rsid w:val="0041790B"/>
    <w:rsid w:val="00462D86"/>
    <w:rsid w:val="00466630"/>
    <w:rsid w:val="00474DD5"/>
    <w:rsid w:val="004802E4"/>
    <w:rsid w:val="00482585"/>
    <w:rsid w:val="004D10B2"/>
    <w:rsid w:val="005C5DCE"/>
    <w:rsid w:val="00626550"/>
    <w:rsid w:val="006B4507"/>
    <w:rsid w:val="00701D8D"/>
    <w:rsid w:val="00780F4C"/>
    <w:rsid w:val="007B5204"/>
    <w:rsid w:val="007F531E"/>
    <w:rsid w:val="00812A11"/>
    <w:rsid w:val="008B0251"/>
    <w:rsid w:val="008B79DD"/>
    <w:rsid w:val="009870F1"/>
    <w:rsid w:val="00987FB6"/>
    <w:rsid w:val="009E4CCF"/>
    <w:rsid w:val="00AD2072"/>
    <w:rsid w:val="00B52585"/>
    <w:rsid w:val="00BE5B10"/>
    <w:rsid w:val="00C77656"/>
    <w:rsid w:val="00CA2E8D"/>
    <w:rsid w:val="00D0074B"/>
    <w:rsid w:val="00D23F4E"/>
    <w:rsid w:val="00D40516"/>
    <w:rsid w:val="00D76FE9"/>
    <w:rsid w:val="00DC3F89"/>
    <w:rsid w:val="00E03FDB"/>
    <w:rsid w:val="00E14B54"/>
    <w:rsid w:val="00E6368B"/>
    <w:rsid w:val="00E7446B"/>
    <w:rsid w:val="00EE034A"/>
    <w:rsid w:val="00F63595"/>
    <w:rsid w:val="00FB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61A10"/>
  <w15:docId w15:val="{9553B44C-7C67-47B2-A4AB-A4ED0D9F0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5B1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62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Екатерина Кокорина</cp:lastModifiedBy>
  <cp:revision>15</cp:revision>
  <cp:lastPrinted>2019-09-12T06:59:00Z</cp:lastPrinted>
  <dcterms:created xsi:type="dcterms:W3CDTF">2019-06-04T17:57:00Z</dcterms:created>
  <dcterms:modified xsi:type="dcterms:W3CDTF">2020-05-15T11:43:00Z</dcterms:modified>
</cp:coreProperties>
</file>