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FA" w:rsidRDefault="00750A4C" w:rsidP="00750A4C">
      <w:pPr>
        <w:spacing w:line="120" w:lineRule="atLeast"/>
        <w:rPr>
          <w:rFonts w:ascii="Times New Roman" w:hAnsi="Times New Roman" w:cs="Times New Roman"/>
        </w:rPr>
      </w:pPr>
      <w:r w:rsidRPr="00750A4C">
        <w:rPr>
          <w:rFonts w:ascii="Times New Roman" w:hAnsi="Times New Roman" w:cs="Times New Roman"/>
          <w:b/>
        </w:rPr>
        <w:t>Мониторинг устойчивости улучшений по проекту</w:t>
      </w:r>
      <w:r>
        <w:rPr>
          <w:rFonts w:ascii="Times New Roman" w:hAnsi="Times New Roman" w:cs="Times New Roman"/>
        </w:rPr>
        <w:t>: ________________________________________</w:t>
      </w:r>
    </w:p>
    <w:p w:rsidR="00750A4C" w:rsidRDefault="00750A4C" w:rsidP="00750A4C">
      <w:pPr>
        <w:spacing w:line="1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(наименование проекта, структурного подразделения медицинской организации)</w:t>
      </w:r>
    </w:p>
    <w:p w:rsidR="00750A4C" w:rsidRDefault="00750A4C" w:rsidP="00750A4C">
      <w:pPr>
        <w:spacing w:line="12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1773"/>
        <w:gridCol w:w="3113"/>
      </w:tblGrid>
      <w:tr w:rsidR="00750A4C" w:rsidTr="002F71C5">
        <w:trPr>
          <w:trHeight w:val="218"/>
        </w:trPr>
        <w:tc>
          <w:tcPr>
            <w:tcW w:w="2442" w:type="dxa"/>
            <w:vMerge w:val="restart"/>
          </w:tcPr>
          <w:p w:rsidR="00750A4C" w:rsidRPr="002F71C5" w:rsidRDefault="00750A4C" w:rsidP="00750A4C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F71C5">
              <w:rPr>
                <w:rFonts w:ascii="Times New Roman" w:hAnsi="Times New Roman" w:cs="Times New Roman"/>
                <w:b/>
              </w:rPr>
              <w:t>Дата мониторинга</w:t>
            </w:r>
          </w:p>
          <w:p w:rsidR="00750A4C" w:rsidRPr="002F71C5" w:rsidRDefault="00750A4C" w:rsidP="00750A4C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1C5">
              <w:rPr>
                <w:rFonts w:ascii="Times New Roman" w:hAnsi="Times New Roman" w:cs="Times New Roman"/>
                <w:b/>
                <w:sz w:val="16"/>
                <w:szCs w:val="16"/>
              </w:rPr>
              <w:t>( не менее 10 дней)</w:t>
            </w:r>
          </w:p>
        </w:tc>
        <w:tc>
          <w:tcPr>
            <w:tcW w:w="4216" w:type="dxa"/>
            <w:gridSpan w:val="2"/>
          </w:tcPr>
          <w:p w:rsidR="00750A4C" w:rsidRPr="002F71C5" w:rsidRDefault="00750A4C" w:rsidP="00750A4C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F71C5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13" w:type="dxa"/>
            <w:vMerge w:val="restart"/>
          </w:tcPr>
          <w:p w:rsidR="00750A4C" w:rsidRDefault="00750A4C" w:rsidP="00750A4C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F71C5">
              <w:rPr>
                <w:rFonts w:ascii="Times New Roman" w:hAnsi="Times New Roman" w:cs="Times New Roman"/>
                <w:b/>
              </w:rPr>
              <w:t>Примечания</w:t>
            </w:r>
          </w:p>
          <w:p w:rsidR="002F71C5" w:rsidRPr="002F71C5" w:rsidRDefault="002F71C5" w:rsidP="00750A4C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причины отклонений)</w:t>
            </w:r>
          </w:p>
        </w:tc>
      </w:tr>
      <w:tr w:rsidR="00750A4C" w:rsidTr="002F71C5">
        <w:trPr>
          <w:trHeight w:val="217"/>
        </w:trPr>
        <w:tc>
          <w:tcPr>
            <w:tcW w:w="2442" w:type="dxa"/>
            <w:vMerge/>
          </w:tcPr>
          <w:p w:rsidR="00750A4C" w:rsidRPr="002F71C5" w:rsidRDefault="00750A4C" w:rsidP="00750A4C">
            <w:pPr>
              <w:spacing w:line="12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</w:tcPr>
          <w:p w:rsidR="00750A4C" w:rsidRPr="002F71C5" w:rsidRDefault="00750A4C" w:rsidP="00750A4C">
            <w:pPr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2F71C5">
              <w:rPr>
                <w:rFonts w:ascii="Times New Roman" w:hAnsi="Times New Roman" w:cs="Times New Roman"/>
                <w:b/>
              </w:rPr>
              <w:t>Плановые (целевые)</w:t>
            </w:r>
          </w:p>
        </w:tc>
        <w:tc>
          <w:tcPr>
            <w:tcW w:w="1773" w:type="dxa"/>
          </w:tcPr>
          <w:p w:rsidR="00750A4C" w:rsidRPr="002F71C5" w:rsidRDefault="00750A4C" w:rsidP="00750A4C">
            <w:pPr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2F71C5">
              <w:rPr>
                <w:rFonts w:ascii="Times New Roman" w:hAnsi="Times New Roman" w:cs="Times New Roman"/>
                <w:b/>
              </w:rPr>
              <w:t>Текущие</w:t>
            </w:r>
          </w:p>
        </w:tc>
        <w:tc>
          <w:tcPr>
            <w:tcW w:w="3113" w:type="dxa"/>
            <w:vMerge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750A4C" w:rsidTr="002F71C5">
        <w:tc>
          <w:tcPr>
            <w:tcW w:w="2442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50A4C" w:rsidRDefault="00750A4C" w:rsidP="00750A4C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</w:tbl>
    <w:p w:rsidR="00750A4C" w:rsidRPr="00750A4C" w:rsidRDefault="00750A4C">
      <w:pPr>
        <w:rPr>
          <w:rFonts w:ascii="Times New Roman" w:hAnsi="Times New Roman" w:cs="Times New Roman"/>
        </w:rPr>
      </w:pPr>
    </w:p>
    <w:sectPr w:rsidR="00750A4C" w:rsidRPr="00750A4C" w:rsidSect="00750A4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94"/>
    <w:rsid w:val="002F71C5"/>
    <w:rsid w:val="005C0196"/>
    <w:rsid w:val="00714794"/>
    <w:rsid w:val="00750A4C"/>
    <w:rsid w:val="008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AF10"/>
  <w15:chartTrackingRefBased/>
  <w15:docId w15:val="{49E0F131-D99A-4A90-B6C6-8600E340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Кокорина</dc:creator>
  <cp:keywords/>
  <dc:description/>
  <cp:lastModifiedBy>Екатерина Кокорина</cp:lastModifiedBy>
  <cp:revision>4</cp:revision>
  <dcterms:created xsi:type="dcterms:W3CDTF">2020-04-16T07:25:00Z</dcterms:created>
  <dcterms:modified xsi:type="dcterms:W3CDTF">2020-05-08T06:42:00Z</dcterms:modified>
</cp:coreProperties>
</file>