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3E" w:rsidRPr="0046403E" w:rsidRDefault="00FF4D13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5C53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  <w:r w:rsidR="0046403E"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403E" w:rsidRPr="0046403E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протоколу Комиссии по разработке</w:t>
      </w:r>
    </w:p>
    <w:p w:rsidR="0046403E" w:rsidRPr="0046403E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программы </w:t>
      </w:r>
      <w:proofErr w:type="gramStart"/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обязательного</w:t>
      </w:r>
      <w:proofErr w:type="gramEnd"/>
    </w:p>
    <w:p w:rsidR="0046403E" w:rsidRPr="0046403E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медицинского страхования</w:t>
      </w:r>
    </w:p>
    <w:p w:rsidR="0046403E" w:rsidRPr="005C53F9" w:rsidRDefault="0046403E" w:rsidP="004640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C53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06</w:t>
      </w: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11A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C53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</w:t>
      </w: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E11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C53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</w:p>
    <w:p w:rsidR="0046403E" w:rsidRDefault="0046403E" w:rsidP="00B32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D3D" w:rsidRDefault="00DE4D3D" w:rsidP="0046403E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</w:rPr>
      </w:pPr>
    </w:p>
    <w:p w:rsidR="0046403E" w:rsidRPr="00C76EC1" w:rsidRDefault="00536EF9" w:rsidP="00C76EC1">
      <w:pPr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</w:rPr>
        <w:t>Представители тарифной комиссии</w:t>
      </w:r>
      <w:r w:rsidR="00C76EC1">
        <w:rPr>
          <w:rFonts w:ascii="Times New Roman" w:eastAsia="Courier New" w:hAnsi="Times New Roman"/>
          <w:b/>
          <w:color w:val="000000"/>
          <w:sz w:val="28"/>
          <w:szCs w:val="28"/>
        </w:rPr>
        <w:t>, уполномоченные на согласование территориального плана</w:t>
      </w:r>
      <w:r w:rsidR="00DE4D3D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</w:t>
      </w:r>
      <w:r w:rsidR="0046403E" w:rsidRPr="0046403E">
        <w:rPr>
          <w:rFonts w:ascii="Times New Roman" w:eastAsia="Courier New" w:hAnsi="Times New Roman"/>
          <w:b/>
          <w:sz w:val="28"/>
          <w:szCs w:val="28"/>
        </w:rPr>
        <w:t>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</w:p>
    <w:p w:rsidR="00AA1405" w:rsidRPr="00884019" w:rsidRDefault="00AA1405" w:rsidP="0046403E">
      <w:pPr>
        <w:spacing w:after="0" w:line="240" w:lineRule="auto"/>
        <w:jc w:val="center"/>
        <w:rPr>
          <w:rFonts w:ascii="Times New Roman" w:eastAsia="Courier New" w:hAnsi="Times New Roman"/>
          <w:b/>
          <w:sz w:val="28"/>
          <w:szCs w:val="28"/>
        </w:rPr>
      </w:pPr>
    </w:p>
    <w:p w:rsidR="00AA1405" w:rsidRPr="00884019" w:rsidRDefault="00AA1405" w:rsidP="0046403E">
      <w:pPr>
        <w:spacing w:after="0" w:line="240" w:lineRule="auto"/>
        <w:jc w:val="center"/>
        <w:rPr>
          <w:rFonts w:ascii="Times New Roman" w:eastAsia="Courier New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7320"/>
      </w:tblGrid>
      <w:tr w:rsidR="00AA1405" w:rsidRPr="00AA1405" w:rsidTr="007F3B03">
        <w:tc>
          <w:tcPr>
            <w:tcW w:w="2948" w:type="dxa"/>
          </w:tcPr>
          <w:p w:rsidR="004074E1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Атрошенко</w:t>
            </w:r>
          </w:p>
          <w:p w:rsidR="00AA1405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Ирина Георгиевна</w:t>
            </w:r>
          </w:p>
        </w:tc>
        <w:tc>
          <w:tcPr>
            <w:tcW w:w="7320" w:type="dxa"/>
          </w:tcPr>
          <w:p w:rsidR="00AA1405" w:rsidRPr="00AA1405" w:rsidRDefault="004074E1" w:rsidP="00AA14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 xml:space="preserve">член правления общественной организации «Ассоциация врачей Ивановской области», главный врач областного бюджетного учреждения здравоохранения «Областной противотуберкулезный диспансер имени М.Б. </w:t>
            </w:r>
            <w:proofErr w:type="spellStart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Стоюнина</w:t>
            </w:r>
            <w:proofErr w:type="spellEnd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1405" w:rsidRPr="00AA1405" w:rsidTr="007F3B03">
        <w:tc>
          <w:tcPr>
            <w:tcW w:w="2948" w:type="dxa"/>
          </w:tcPr>
          <w:p w:rsidR="004074E1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Березина</w:t>
            </w:r>
          </w:p>
          <w:p w:rsidR="00AE11AB" w:rsidRPr="00AA1405" w:rsidRDefault="004074E1" w:rsidP="004074E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Ирина Геннадьевна</w:t>
            </w:r>
          </w:p>
        </w:tc>
        <w:tc>
          <w:tcPr>
            <w:tcW w:w="7320" w:type="dxa"/>
          </w:tcPr>
          <w:p w:rsidR="00AE11AB" w:rsidRPr="00AA1405" w:rsidRDefault="004074E1" w:rsidP="004632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 Ивановской области</w:t>
            </w:r>
          </w:p>
        </w:tc>
      </w:tr>
      <w:tr w:rsidR="004074E1" w:rsidRPr="00AA1405" w:rsidTr="007F3B03">
        <w:tc>
          <w:tcPr>
            <w:tcW w:w="2948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Вацуро</w:t>
            </w:r>
          </w:p>
          <w:p w:rsidR="004074E1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Галина Владимировна</w:t>
            </w:r>
          </w:p>
          <w:p w:rsidR="00463258" w:rsidRPr="00AA1405" w:rsidRDefault="00463258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0" w:type="dxa"/>
          </w:tcPr>
          <w:p w:rsidR="00AE11AB" w:rsidRPr="00AA1405" w:rsidRDefault="004074E1" w:rsidP="00060C2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Ивановской областной </w:t>
            </w:r>
            <w:proofErr w:type="gramStart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организации профсоюза работников здравоохранения Российской Федерации</w:t>
            </w:r>
            <w:proofErr w:type="gramEnd"/>
          </w:p>
        </w:tc>
      </w:tr>
      <w:tr w:rsidR="004074E1" w:rsidRPr="00AA1405" w:rsidTr="007F3B03">
        <w:tc>
          <w:tcPr>
            <w:tcW w:w="2948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Новиков</w:t>
            </w:r>
          </w:p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7320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405">
              <w:rPr>
                <w:rFonts w:ascii="Times New Roman" w:hAnsi="Times New Roman" w:cs="Times New Roman"/>
                <w:sz w:val="28"/>
                <w:szCs w:val="28"/>
              </w:rPr>
              <w:t>директор Ивановского филиала акционерного общества «Страховая компания «СОГАЗ-Мед»</w:t>
            </w:r>
          </w:p>
        </w:tc>
      </w:tr>
      <w:tr w:rsidR="004074E1" w:rsidRPr="00AA1405" w:rsidTr="007F3B03">
        <w:tc>
          <w:tcPr>
            <w:tcW w:w="2948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0" w:type="dxa"/>
          </w:tcPr>
          <w:p w:rsidR="004074E1" w:rsidRPr="00AA1405" w:rsidRDefault="004074E1" w:rsidP="004D77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1405" w:rsidRPr="00AA1405" w:rsidRDefault="00AA1405" w:rsidP="0046403E">
      <w:pPr>
        <w:spacing w:after="0" w:line="240" w:lineRule="auto"/>
        <w:jc w:val="center"/>
        <w:rPr>
          <w:rFonts w:ascii="Times New Roman" w:eastAsia="Courier New" w:hAnsi="Times New Roman"/>
          <w:b/>
          <w:sz w:val="28"/>
          <w:szCs w:val="28"/>
        </w:rPr>
      </w:pPr>
    </w:p>
    <w:p w:rsidR="00A20DA3" w:rsidRPr="0046403E" w:rsidRDefault="00A20DA3" w:rsidP="00233E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0DA3" w:rsidRPr="0046403E" w:rsidSect="004074E1">
      <w:pgSz w:w="11906" w:h="16838"/>
      <w:pgMar w:top="1440" w:right="566" w:bottom="851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85" w:rsidRDefault="001D0285" w:rsidP="00AA1405">
      <w:pPr>
        <w:spacing w:after="0" w:line="240" w:lineRule="auto"/>
      </w:pPr>
      <w:r>
        <w:separator/>
      </w:r>
    </w:p>
  </w:endnote>
  <w:endnote w:type="continuationSeparator" w:id="0">
    <w:p w:rsidR="001D0285" w:rsidRDefault="001D0285" w:rsidP="00AA1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85" w:rsidRDefault="001D0285" w:rsidP="00AA1405">
      <w:pPr>
        <w:spacing w:after="0" w:line="240" w:lineRule="auto"/>
      </w:pPr>
      <w:r>
        <w:separator/>
      </w:r>
    </w:p>
  </w:footnote>
  <w:footnote w:type="continuationSeparator" w:id="0">
    <w:p w:rsidR="001D0285" w:rsidRDefault="001D0285" w:rsidP="00AA1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DA3"/>
    <w:rsid w:val="00037E5A"/>
    <w:rsid w:val="00060C27"/>
    <w:rsid w:val="001D0285"/>
    <w:rsid w:val="00233EA7"/>
    <w:rsid w:val="00277A58"/>
    <w:rsid w:val="002F3D00"/>
    <w:rsid w:val="004074E1"/>
    <w:rsid w:val="00463258"/>
    <w:rsid w:val="0046403E"/>
    <w:rsid w:val="004915FD"/>
    <w:rsid w:val="004E23D2"/>
    <w:rsid w:val="004F24E8"/>
    <w:rsid w:val="00536EF9"/>
    <w:rsid w:val="00566043"/>
    <w:rsid w:val="005A0DC1"/>
    <w:rsid w:val="005C53F9"/>
    <w:rsid w:val="007924C5"/>
    <w:rsid w:val="007F3B03"/>
    <w:rsid w:val="00801B79"/>
    <w:rsid w:val="0086007E"/>
    <w:rsid w:val="00884019"/>
    <w:rsid w:val="00A20DA3"/>
    <w:rsid w:val="00A519BB"/>
    <w:rsid w:val="00AA1405"/>
    <w:rsid w:val="00AE11AB"/>
    <w:rsid w:val="00AE6930"/>
    <w:rsid w:val="00B30CBC"/>
    <w:rsid w:val="00B32D3B"/>
    <w:rsid w:val="00BE2366"/>
    <w:rsid w:val="00C32828"/>
    <w:rsid w:val="00C76EC1"/>
    <w:rsid w:val="00C87F5B"/>
    <w:rsid w:val="00D467DF"/>
    <w:rsid w:val="00DE4D3D"/>
    <w:rsid w:val="00E07C0E"/>
    <w:rsid w:val="00F111E2"/>
    <w:rsid w:val="00F2046F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D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1405"/>
  </w:style>
  <w:style w:type="paragraph" w:styleId="a6">
    <w:name w:val="footer"/>
    <w:basedOn w:val="a"/>
    <w:link w:val="a7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1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0D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1405"/>
  </w:style>
  <w:style w:type="paragraph" w:styleId="a6">
    <w:name w:val="footer"/>
    <w:basedOn w:val="a"/>
    <w:link w:val="a7"/>
    <w:uiPriority w:val="99"/>
    <w:unhideWhenUsed/>
    <w:rsid w:val="00AA1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59698-D7E6-4508-82F9-B97A13CF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Новосёлова Кира Борисовна</dc:creator>
  <cp:lastModifiedBy>Петрова Виктория Викторовна</cp:lastModifiedBy>
  <cp:revision>13</cp:revision>
  <cp:lastPrinted>2024-03-26T06:38:00Z</cp:lastPrinted>
  <dcterms:created xsi:type="dcterms:W3CDTF">2021-12-07T09:42:00Z</dcterms:created>
  <dcterms:modified xsi:type="dcterms:W3CDTF">2024-10-21T07:16:00Z</dcterms:modified>
</cp:coreProperties>
</file>